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D1" w:rsidRDefault="00A478D1" w:rsidP="005A00B0">
      <w:pPr>
        <w:tabs>
          <w:tab w:val="left" w:pos="3119"/>
        </w:tabs>
        <w:ind w:left="708" w:right="-1"/>
      </w:pPr>
      <w:r>
        <w:tab/>
      </w:r>
      <w:r>
        <w:rPr>
          <w:spacing w:val="60"/>
        </w:rPr>
        <w:t>PROTOKOLL</w:t>
      </w:r>
    </w:p>
    <w:p w:rsidR="00A478D1" w:rsidRDefault="006D3891" w:rsidP="005A00B0">
      <w:pPr>
        <w:pBdr>
          <w:bottom w:val="single" w:sz="12" w:space="1" w:color="auto"/>
        </w:pBdr>
        <w:tabs>
          <w:tab w:val="left" w:pos="3119"/>
        </w:tabs>
      </w:pPr>
      <w:r>
        <w:tab/>
        <w:t>der 362</w:t>
      </w:r>
      <w:r w:rsidR="00A478D1">
        <w:t>. Sitzung des Grossen Gemeinderats</w:t>
      </w:r>
    </w:p>
    <w:p w:rsidR="00A478D1" w:rsidRDefault="00A478D1" w:rsidP="005A00B0">
      <w:pPr>
        <w:pBdr>
          <w:bottom w:val="single" w:sz="12" w:space="1" w:color="auto"/>
        </w:pBdr>
        <w:tabs>
          <w:tab w:val="left" w:pos="3261"/>
          <w:tab w:val="left" w:pos="3402"/>
        </w:tabs>
        <w:spacing w:line="360" w:lineRule="auto"/>
      </w:pPr>
    </w:p>
    <w:p w:rsidR="00A478D1" w:rsidRDefault="00A478D1" w:rsidP="005A00B0">
      <w:pPr>
        <w:pStyle w:val="Kopfzeile"/>
        <w:tabs>
          <w:tab w:val="clear" w:pos="4536"/>
          <w:tab w:val="clear" w:pos="9072"/>
          <w:tab w:val="left" w:pos="3261"/>
          <w:tab w:val="left" w:pos="3402"/>
        </w:tabs>
        <w:spacing w:line="360" w:lineRule="auto"/>
      </w:pPr>
    </w:p>
    <w:p w:rsidR="00A478D1" w:rsidRDefault="006D3891" w:rsidP="00C33AF4">
      <w:pPr>
        <w:tabs>
          <w:tab w:val="left" w:pos="3119"/>
          <w:tab w:val="left" w:pos="6690"/>
        </w:tabs>
      </w:pPr>
      <w:r>
        <w:t>Datum</w:t>
      </w:r>
      <w:r>
        <w:tab/>
        <w:t>Dienstag, 19. August</w:t>
      </w:r>
      <w:r w:rsidR="007A5E59">
        <w:t xml:space="preserve"> 2014</w:t>
      </w:r>
    </w:p>
    <w:p w:rsidR="00A478D1" w:rsidRDefault="00A478D1" w:rsidP="005A00B0">
      <w:pPr>
        <w:pStyle w:val="Kopfzeile"/>
        <w:tabs>
          <w:tab w:val="clear" w:pos="4536"/>
          <w:tab w:val="clear" w:pos="9072"/>
          <w:tab w:val="left" w:pos="3119"/>
        </w:tabs>
      </w:pPr>
    </w:p>
    <w:p w:rsidR="00A478D1" w:rsidRDefault="00522DDA" w:rsidP="008A7913">
      <w:pPr>
        <w:tabs>
          <w:tab w:val="left" w:pos="3119"/>
          <w:tab w:val="left" w:pos="5245"/>
        </w:tabs>
      </w:pPr>
      <w:r>
        <w:t>Zeit</w:t>
      </w:r>
      <w:r>
        <w:tab/>
      </w:r>
      <w:r w:rsidR="00FB470A">
        <w:t>19.30</w:t>
      </w:r>
      <w:r w:rsidR="00B43DD4">
        <w:t xml:space="preserve"> –</w:t>
      </w:r>
      <w:r w:rsidR="00C23FB5">
        <w:t xml:space="preserve"> </w:t>
      </w:r>
      <w:r w:rsidR="00945F25">
        <w:t xml:space="preserve">20.45 </w:t>
      </w:r>
      <w:r w:rsidR="00A478D1">
        <w:t>Uhr</w:t>
      </w:r>
    </w:p>
    <w:p w:rsidR="00A478D1" w:rsidRDefault="00A478D1" w:rsidP="005A00B0">
      <w:pPr>
        <w:tabs>
          <w:tab w:val="left" w:pos="3119"/>
        </w:tabs>
      </w:pPr>
    </w:p>
    <w:p w:rsidR="00A478D1" w:rsidRDefault="00A478D1" w:rsidP="005A00B0">
      <w:pPr>
        <w:tabs>
          <w:tab w:val="left" w:pos="3119"/>
        </w:tabs>
      </w:pPr>
      <w:r>
        <w:t>Ort</w:t>
      </w:r>
      <w:r>
        <w:tab/>
        <w:t>Aula der Schulanlage Moos</w:t>
      </w:r>
    </w:p>
    <w:p w:rsidR="00A478D1" w:rsidRDefault="00A478D1" w:rsidP="005A00B0">
      <w:pPr>
        <w:pStyle w:val="Kopfzeile"/>
        <w:tabs>
          <w:tab w:val="clear" w:pos="4536"/>
          <w:tab w:val="clear" w:pos="9072"/>
          <w:tab w:val="left" w:pos="3119"/>
        </w:tabs>
      </w:pPr>
    </w:p>
    <w:p w:rsidR="00A478D1" w:rsidRDefault="00A478D1" w:rsidP="005A00B0">
      <w:pPr>
        <w:tabs>
          <w:tab w:val="left" w:pos="3119"/>
        </w:tabs>
      </w:pPr>
      <w:r>
        <w:t>Anwesend</w:t>
      </w:r>
    </w:p>
    <w:p w:rsidR="00A478D1" w:rsidRDefault="00A478D1" w:rsidP="00885BB1">
      <w:pPr>
        <w:ind w:left="3119" w:hanging="3119"/>
      </w:pPr>
      <w:r>
        <w:t>Vorsitz</w:t>
      </w:r>
      <w:r>
        <w:tab/>
      </w:r>
      <w:r w:rsidR="008E6757">
        <w:t>Martin Humm</w:t>
      </w:r>
    </w:p>
    <w:p w:rsidR="00A478D1" w:rsidRDefault="00A478D1" w:rsidP="00885BB1">
      <w:pPr>
        <w:ind w:left="3119" w:hanging="3119"/>
      </w:pPr>
    </w:p>
    <w:p w:rsidR="00A478D1" w:rsidRDefault="00655593" w:rsidP="00C76AAD">
      <w:pPr>
        <w:tabs>
          <w:tab w:val="left" w:pos="4395"/>
          <w:tab w:val="left" w:pos="6345"/>
        </w:tabs>
        <w:ind w:left="3120" w:hanging="3120"/>
      </w:pPr>
      <w:r>
        <w:t>Mitglieder</w:t>
      </w:r>
      <w:r>
        <w:tab/>
      </w:r>
      <w:proofErr w:type="spellStart"/>
      <w:r w:rsidR="00AE466C">
        <w:t>Aebersold</w:t>
      </w:r>
      <w:proofErr w:type="spellEnd"/>
      <w:r w:rsidR="00AE466C">
        <w:t xml:space="preserve"> Jürg, </w:t>
      </w:r>
      <w:proofErr w:type="spellStart"/>
      <w:r w:rsidR="00AE466C">
        <w:t>Arn</w:t>
      </w:r>
      <w:proofErr w:type="spellEnd"/>
      <w:r w:rsidR="00AE466C">
        <w:t xml:space="preserve"> Daniel, </w:t>
      </w:r>
      <w:proofErr w:type="spellStart"/>
      <w:r w:rsidR="00E30216">
        <w:t>Bärtschi</w:t>
      </w:r>
      <w:proofErr w:type="spellEnd"/>
      <w:r w:rsidR="00E30216">
        <w:t xml:space="preserve"> Annik, </w:t>
      </w:r>
      <w:proofErr w:type="spellStart"/>
      <w:r w:rsidR="00A478D1">
        <w:t>Bärtschi</w:t>
      </w:r>
      <w:proofErr w:type="spellEnd"/>
      <w:r w:rsidR="00A478D1">
        <w:t xml:space="preserve"> Daniel, </w:t>
      </w:r>
      <w:proofErr w:type="spellStart"/>
      <w:r w:rsidR="00C846CC">
        <w:t>Bärtschi</w:t>
      </w:r>
      <w:proofErr w:type="spellEnd"/>
      <w:r w:rsidR="00C846CC">
        <w:t xml:space="preserve"> Markus</w:t>
      </w:r>
      <w:r w:rsidR="00243D82">
        <w:t>,</w:t>
      </w:r>
      <w:r w:rsidR="00C846CC">
        <w:t xml:space="preserve"> </w:t>
      </w:r>
      <w:r w:rsidR="00423D69">
        <w:t xml:space="preserve">Brügger Yong, </w:t>
      </w:r>
      <w:r w:rsidR="00C76AAD">
        <w:t xml:space="preserve">Brunner Joe, </w:t>
      </w:r>
      <w:r w:rsidR="00AD023D">
        <w:t xml:space="preserve">Burkhard Fabian, </w:t>
      </w:r>
      <w:r w:rsidR="00C76AAD">
        <w:t xml:space="preserve">Corti Andrea, </w:t>
      </w:r>
      <w:proofErr w:type="spellStart"/>
      <w:r w:rsidR="00C76AAD">
        <w:t>Damke</w:t>
      </w:r>
      <w:proofErr w:type="spellEnd"/>
      <w:r w:rsidR="00C76AAD">
        <w:t xml:space="preserve"> Andreas, </w:t>
      </w:r>
      <w:r w:rsidR="00423D69">
        <w:t xml:space="preserve">Fitze Wehrle Barbara, </w:t>
      </w:r>
      <w:r w:rsidR="00C76AAD">
        <w:br/>
      </w:r>
      <w:r w:rsidR="00211BC2">
        <w:t>Gossweiler-</w:t>
      </w:r>
      <w:proofErr w:type="spellStart"/>
      <w:r w:rsidR="00211BC2">
        <w:t>Ebneter</w:t>
      </w:r>
      <w:proofErr w:type="spellEnd"/>
      <w:r w:rsidR="00211BC2">
        <w:t xml:space="preserve"> Jsabelle, </w:t>
      </w:r>
      <w:proofErr w:type="spellStart"/>
      <w:r w:rsidR="00211BC2">
        <w:t>Grubwinkler</w:t>
      </w:r>
      <w:proofErr w:type="spellEnd"/>
      <w:r w:rsidR="00211BC2">
        <w:t xml:space="preserve"> Christa, </w:t>
      </w:r>
      <w:r w:rsidR="00423D69">
        <w:br/>
      </w:r>
      <w:r w:rsidR="00A478D1">
        <w:t>Gubler Matt</w:t>
      </w:r>
      <w:r w:rsidR="002A6011">
        <w:t xml:space="preserve">hias, </w:t>
      </w:r>
      <w:r w:rsidR="00423D69">
        <w:t xml:space="preserve">Jordi Kevin, </w:t>
      </w:r>
      <w:r w:rsidR="00863126">
        <w:t xml:space="preserve">Kämpf Marcel, </w:t>
      </w:r>
      <w:r w:rsidR="00423D69">
        <w:t>Kästli Marc,</w:t>
      </w:r>
      <w:r w:rsidR="00863126">
        <w:t xml:space="preserve"> </w:t>
      </w:r>
      <w:r w:rsidR="00C76AAD">
        <w:br/>
        <w:t xml:space="preserve">Kempf Stefan, </w:t>
      </w:r>
      <w:r w:rsidR="00A478D1">
        <w:t xml:space="preserve">Kneubühler Peter, </w:t>
      </w:r>
      <w:r w:rsidR="00C76AAD">
        <w:t xml:space="preserve">Legler Bettina, </w:t>
      </w:r>
      <w:r w:rsidR="00C76AAD">
        <w:br/>
      </w:r>
      <w:proofErr w:type="spellStart"/>
      <w:r w:rsidR="006D3A09">
        <w:t>Mallepell</w:t>
      </w:r>
      <w:proofErr w:type="spellEnd"/>
      <w:r w:rsidR="006D3A09">
        <w:t xml:space="preserve"> Elisabeth, </w:t>
      </w:r>
      <w:r w:rsidR="00AD023D">
        <w:t>Marti Beat,</w:t>
      </w:r>
      <w:r w:rsidR="00C10DA5">
        <w:t xml:space="preserve"> </w:t>
      </w:r>
      <w:r w:rsidR="00211BC2">
        <w:t>Pulver-Schober Beatrice,</w:t>
      </w:r>
      <w:r w:rsidR="00C10DA5">
        <w:t xml:space="preserve"> </w:t>
      </w:r>
      <w:r w:rsidR="00AD023D" w:rsidRPr="00F80CD7">
        <w:t>Raaflaub-</w:t>
      </w:r>
      <w:proofErr w:type="spellStart"/>
      <w:r w:rsidR="00AD023D" w:rsidRPr="00F80CD7">
        <w:t>Minnig</w:t>
      </w:r>
      <w:proofErr w:type="spellEnd"/>
      <w:r w:rsidR="00AD023D" w:rsidRPr="00F80CD7">
        <w:t xml:space="preserve"> Ruth</w:t>
      </w:r>
      <w:r w:rsidR="00AD023D">
        <w:t xml:space="preserve">, </w:t>
      </w:r>
      <w:r w:rsidR="00247CC1">
        <w:t xml:space="preserve">Racine Raphael, </w:t>
      </w:r>
      <w:r w:rsidR="00A478D1">
        <w:t xml:space="preserve">Reimers Markus, </w:t>
      </w:r>
      <w:proofErr w:type="spellStart"/>
      <w:r w:rsidR="00863126">
        <w:t>Ritschard</w:t>
      </w:r>
      <w:proofErr w:type="spellEnd"/>
      <w:r w:rsidR="00863126">
        <w:t xml:space="preserve"> Daniel, </w:t>
      </w:r>
      <w:r w:rsidR="00A478D1">
        <w:t xml:space="preserve">Schmitter Beat, </w:t>
      </w:r>
      <w:r w:rsidR="00AE466C">
        <w:t>Schneider Beat,</w:t>
      </w:r>
      <w:r w:rsidR="00AE466C" w:rsidRPr="0085553F">
        <w:t xml:space="preserve"> </w:t>
      </w:r>
      <w:r w:rsidR="00C76AAD">
        <w:br/>
      </w:r>
      <w:r w:rsidR="00AD023D">
        <w:t xml:space="preserve">Schwander Fritz, </w:t>
      </w:r>
      <w:r w:rsidR="00423D69">
        <w:t xml:space="preserve">Siegenthaler </w:t>
      </w:r>
      <w:proofErr w:type="spellStart"/>
      <w:r w:rsidR="00423D69">
        <w:t>Muinde</w:t>
      </w:r>
      <w:proofErr w:type="spellEnd"/>
      <w:r w:rsidR="00423D69">
        <w:t xml:space="preserve"> Gabriele, </w:t>
      </w:r>
      <w:r w:rsidR="00A478D1">
        <w:t xml:space="preserve">Sigrist Roman, </w:t>
      </w:r>
      <w:r w:rsidR="00C76AAD">
        <w:br/>
      </w:r>
      <w:r w:rsidR="00A478D1">
        <w:t xml:space="preserve">Spycher Christian, Stettler Jürg, </w:t>
      </w:r>
      <w:proofErr w:type="spellStart"/>
      <w:r w:rsidR="00A478D1">
        <w:t>Thut</w:t>
      </w:r>
      <w:proofErr w:type="spellEnd"/>
      <w:r w:rsidR="00A478D1">
        <w:t xml:space="preserve"> Walter, Wegmüller Beat</w:t>
      </w:r>
    </w:p>
    <w:p w:rsidR="00A478D1" w:rsidRDefault="00A478D1" w:rsidP="00885BB1">
      <w:pPr>
        <w:pStyle w:val="Textkrper-Zeileneinzug"/>
        <w:tabs>
          <w:tab w:val="clear" w:pos="3686"/>
        </w:tabs>
        <w:ind w:left="3119" w:hanging="3119"/>
      </w:pPr>
    </w:p>
    <w:p w:rsidR="00A478D1" w:rsidRDefault="00C01ED6" w:rsidP="00885BB1">
      <w:pPr>
        <w:ind w:left="3119" w:hanging="3119"/>
      </w:pPr>
      <w:r>
        <w:t>Stimmenzäh</w:t>
      </w:r>
      <w:r w:rsidR="00EA4D08">
        <w:t>lende</w:t>
      </w:r>
      <w:r w:rsidR="00EA4D08">
        <w:tab/>
      </w:r>
      <w:r w:rsidR="00863126">
        <w:t xml:space="preserve">Kämpf Marcel, </w:t>
      </w:r>
      <w:r w:rsidR="006D3A09">
        <w:t>Pulver-</w:t>
      </w:r>
      <w:r w:rsidR="008E6757">
        <w:t>Schober Beatrice</w:t>
      </w:r>
    </w:p>
    <w:p w:rsidR="00A478D1" w:rsidRDefault="00A478D1" w:rsidP="00885BB1">
      <w:pPr>
        <w:ind w:left="3119" w:hanging="3119"/>
      </w:pPr>
      <w:r>
        <w:tab/>
      </w:r>
    </w:p>
    <w:p w:rsidR="00A478D1" w:rsidRDefault="00A478D1" w:rsidP="00885BB1">
      <w:pPr>
        <w:tabs>
          <w:tab w:val="left" w:pos="4395"/>
          <w:tab w:val="left" w:pos="6345"/>
        </w:tabs>
        <w:ind w:left="3119" w:hanging="3119"/>
      </w:pPr>
      <w:r>
        <w:t>Vertreter des Gemeinderats</w:t>
      </w:r>
      <w:r>
        <w:tab/>
        <w:t>Hanke Thomas, Gemeindepräsident,</w:t>
      </w:r>
      <w:r>
        <w:br/>
        <w:t xml:space="preserve">Gubler-Geelhaar Patricia, </w:t>
      </w:r>
      <w:r w:rsidR="00863126">
        <w:t>Häusermann Martin,</w:t>
      </w:r>
      <w:r w:rsidR="00112E8A">
        <w:t xml:space="preserve"> </w:t>
      </w:r>
      <w:r w:rsidR="00112E8A">
        <w:br/>
        <w:t xml:space="preserve">Künzi-Egli Barbara, </w:t>
      </w:r>
      <w:r w:rsidR="00AE466C">
        <w:t xml:space="preserve">Lack Stephan, Pedinelli Stotz Daniela, </w:t>
      </w:r>
      <w:r>
        <w:t>Staub Christian</w:t>
      </w:r>
    </w:p>
    <w:p w:rsidR="00A478D1" w:rsidRDefault="00A478D1" w:rsidP="00885BB1">
      <w:pPr>
        <w:pStyle w:val="Textkrper-Einzug3"/>
        <w:tabs>
          <w:tab w:val="clear" w:pos="3686"/>
        </w:tabs>
        <w:ind w:left="3119" w:hanging="3119"/>
      </w:pPr>
    </w:p>
    <w:p w:rsidR="00A478D1" w:rsidRDefault="00A478D1" w:rsidP="00885BB1">
      <w:pPr>
        <w:pStyle w:val="Textkrper-Einzug3"/>
        <w:tabs>
          <w:tab w:val="clear" w:pos="3686"/>
        </w:tabs>
        <w:ind w:left="3119" w:hanging="3119"/>
      </w:pPr>
      <w:r>
        <w:t>Sekretärin</w:t>
      </w:r>
      <w:r>
        <w:tab/>
      </w:r>
      <w:proofErr w:type="spellStart"/>
      <w:r>
        <w:t>Pulfer</w:t>
      </w:r>
      <w:proofErr w:type="spellEnd"/>
      <w:r w:rsidR="00827DF1">
        <w:t xml:space="preserve"> </w:t>
      </w:r>
      <w:r>
        <w:t>Karin, Gemeindeschreiberin</w:t>
      </w:r>
    </w:p>
    <w:p w:rsidR="009077CE" w:rsidRDefault="009077CE" w:rsidP="00885BB1">
      <w:pPr>
        <w:pStyle w:val="Textkrper-Einzug3"/>
        <w:tabs>
          <w:tab w:val="clear" w:pos="3686"/>
        </w:tabs>
        <w:ind w:left="3119" w:hanging="3119"/>
      </w:pPr>
    </w:p>
    <w:p w:rsidR="009077CE" w:rsidRDefault="009077CE" w:rsidP="00885BB1">
      <w:pPr>
        <w:pStyle w:val="Textkrper-Einzug3"/>
        <w:tabs>
          <w:tab w:val="clear" w:pos="3686"/>
        </w:tabs>
        <w:ind w:left="3119" w:hanging="3119"/>
      </w:pPr>
      <w:r>
        <w:t>Zusätzlich anwesend</w:t>
      </w:r>
      <w:r>
        <w:tab/>
        <w:t>Sebas</w:t>
      </w:r>
      <w:r w:rsidR="009F2601">
        <w:t xml:space="preserve">tian Mävers, Leiter Hochbau + </w:t>
      </w:r>
      <w:r>
        <w:t>Planung</w:t>
      </w:r>
      <w:r w:rsidR="00945F25">
        <w:t xml:space="preserve"> (bis 20.20 Uhr)</w:t>
      </w:r>
    </w:p>
    <w:p w:rsidR="00C4721A" w:rsidRDefault="00C4721A" w:rsidP="00625C4C">
      <w:pPr>
        <w:tabs>
          <w:tab w:val="left" w:pos="4395"/>
          <w:tab w:val="left" w:pos="6345"/>
        </w:tabs>
        <w:ind w:left="3120" w:hanging="3120"/>
      </w:pPr>
    </w:p>
    <w:p w:rsidR="00423D69" w:rsidRDefault="00A478D1" w:rsidP="00625C4C">
      <w:pPr>
        <w:tabs>
          <w:tab w:val="left" w:pos="4395"/>
          <w:tab w:val="left" w:pos="6345"/>
        </w:tabs>
        <w:ind w:left="3120" w:hanging="3120"/>
      </w:pPr>
      <w:r>
        <w:t>Entschuldigt abwesend</w:t>
      </w:r>
      <w:r>
        <w:tab/>
        <w:t>GGR:</w:t>
      </w:r>
      <w:r>
        <w:tab/>
      </w:r>
      <w:r w:rsidR="002763FE">
        <w:t xml:space="preserve">Friedli Rolf, </w:t>
      </w:r>
      <w:r w:rsidR="00C76AAD">
        <w:t>Lüthi Adrian, Müller Frei Lisa</w:t>
      </w:r>
    </w:p>
    <w:p w:rsidR="00C23FB5" w:rsidRDefault="00C23FB5" w:rsidP="00885BB1">
      <w:pPr>
        <w:tabs>
          <w:tab w:val="left" w:pos="3085"/>
          <w:tab w:val="left" w:pos="4395"/>
          <w:tab w:val="left" w:pos="6345"/>
        </w:tabs>
        <w:ind w:left="3119" w:hanging="3119"/>
      </w:pPr>
    </w:p>
    <w:p w:rsidR="0048595B" w:rsidRDefault="0048595B" w:rsidP="00B43DD4">
      <w:pPr>
        <w:pStyle w:val="Textkrper-Zeileneinzug"/>
        <w:tabs>
          <w:tab w:val="clear" w:pos="3686"/>
          <w:tab w:val="left" w:pos="3119"/>
        </w:tabs>
        <w:ind w:left="3119" w:hanging="3119"/>
      </w:pPr>
    </w:p>
    <w:p w:rsidR="00A478D1" w:rsidRDefault="00A478D1" w:rsidP="00885BB1">
      <w:pPr>
        <w:pStyle w:val="Textkrper-Zeileneinzug"/>
        <w:tabs>
          <w:tab w:val="clear" w:pos="3686"/>
        </w:tabs>
        <w:spacing w:after="120"/>
        <w:ind w:left="3119" w:hanging="3119"/>
      </w:pPr>
      <w:r>
        <w:t>Protokoll</w:t>
      </w:r>
      <w:r>
        <w:tab/>
        <w:t>Koch Anni, Gemeindeschreiberin-Stv.</w:t>
      </w:r>
    </w:p>
    <w:p w:rsidR="00A478D1" w:rsidRDefault="00E25B8F" w:rsidP="005A00B0">
      <w:pPr>
        <w:tabs>
          <w:tab w:val="left" w:pos="0"/>
          <w:tab w:val="left" w:pos="3119"/>
        </w:tabs>
        <w:ind w:right="-711"/>
      </w:pPr>
      <w:r>
        <w:t>__________________________________________________________________________________</w:t>
      </w:r>
    </w:p>
    <w:p w:rsidR="00E25B8F" w:rsidRDefault="00E25B8F" w:rsidP="005A00B0">
      <w:pPr>
        <w:tabs>
          <w:tab w:val="left" w:pos="0"/>
          <w:tab w:val="left" w:pos="3119"/>
        </w:tabs>
        <w:ind w:right="-711"/>
      </w:pPr>
    </w:p>
    <w:p w:rsidR="00A478D1" w:rsidRDefault="00C76AAD" w:rsidP="005A00B0">
      <w:pPr>
        <w:tabs>
          <w:tab w:val="left" w:pos="0"/>
          <w:tab w:val="left" w:pos="3119"/>
        </w:tabs>
        <w:ind w:right="-711"/>
        <w:rPr>
          <w:caps/>
        </w:rPr>
      </w:pPr>
      <w:r>
        <w:t>Geschäfte</w:t>
      </w:r>
      <w:r>
        <w:tab/>
        <w:t>7</w:t>
      </w:r>
    </w:p>
    <w:p w:rsidR="001A2DAA" w:rsidRDefault="00A478D1" w:rsidP="007A1FE5">
      <w:pPr>
        <w:tabs>
          <w:tab w:val="left" w:pos="0"/>
          <w:tab w:val="left" w:pos="1418"/>
          <w:tab w:val="left" w:pos="3119"/>
          <w:tab w:val="left" w:pos="3686"/>
        </w:tabs>
        <w:ind w:right="-711"/>
      </w:pPr>
      <w:r>
        <w:br w:type="column"/>
      </w:r>
      <w:r w:rsidR="001A2DAA">
        <w:lastRenderedPageBreak/>
        <w:t>Traktanden</w:t>
      </w:r>
    </w:p>
    <w:p w:rsidR="008A7913" w:rsidRPr="006028EB" w:rsidRDefault="008A7913" w:rsidP="008A7913">
      <w:pPr>
        <w:pStyle w:val="Kopfzeile"/>
        <w:tabs>
          <w:tab w:val="clear" w:pos="4536"/>
          <w:tab w:val="clear" w:pos="9072"/>
          <w:tab w:val="left" w:pos="1005"/>
          <w:tab w:val="left" w:pos="1418"/>
        </w:tabs>
        <w:rPr>
          <w:rFonts w:cs="Arial"/>
          <w:b/>
        </w:rPr>
      </w:pPr>
    </w:p>
    <w:tbl>
      <w:tblPr>
        <w:tblW w:w="5000" w:type="pct"/>
        <w:tblCellMar>
          <w:left w:w="70" w:type="dxa"/>
          <w:right w:w="70" w:type="dxa"/>
        </w:tblCellMar>
        <w:tblLook w:val="0000" w:firstRow="0" w:lastRow="0" w:firstColumn="0" w:lastColumn="0" w:noHBand="0" w:noVBand="0"/>
      </w:tblPr>
      <w:tblGrid>
        <w:gridCol w:w="531"/>
        <w:gridCol w:w="8372"/>
        <w:gridCol w:w="591"/>
      </w:tblGrid>
      <w:tr w:rsidR="003F389E" w:rsidRPr="00045CEA" w:rsidTr="003F389E">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1</w:t>
            </w:r>
          </w:p>
        </w:tc>
        <w:tc>
          <w:tcPr>
            <w:tcW w:w="4409" w:type="pct"/>
          </w:tcPr>
          <w:p w:rsidR="003F389E" w:rsidRPr="000C4D5C" w:rsidRDefault="00631173" w:rsidP="003F389E">
            <w:pPr>
              <w:pStyle w:val="Kopfzeile"/>
              <w:tabs>
                <w:tab w:val="clear" w:pos="4536"/>
                <w:tab w:val="clear" w:pos="9072"/>
              </w:tabs>
              <w:spacing w:before="120" w:after="120"/>
              <w:ind w:left="36"/>
              <w:rPr>
                <w:rFonts w:cs="Arial"/>
                <w:szCs w:val="22"/>
              </w:rPr>
            </w:pPr>
            <w:r>
              <w:rPr>
                <w:rFonts w:cs="Arial"/>
                <w:szCs w:val="22"/>
              </w:rPr>
              <w:t>Protokoll der Sitzung vom 17. Juni 2014</w:t>
            </w:r>
          </w:p>
        </w:tc>
        <w:tc>
          <w:tcPr>
            <w:tcW w:w="311" w:type="pct"/>
          </w:tcPr>
          <w:p w:rsidR="003F389E" w:rsidRDefault="00812BBC" w:rsidP="00012AD7">
            <w:pPr>
              <w:pStyle w:val="Kopfzeile"/>
              <w:tabs>
                <w:tab w:val="clear" w:pos="4536"/>
                <w:tab w:val="clear" w:pos="9072"/>
              </w:tabs>
              <w:spacing w:before="120" w:after="120"/>
              <w:ind w:right="-70"/>
              <w:jc w:val="center"/>
              <w:rPr>
                <w:rFonts w:cs="Arial"/>
                <w:szCs w:val="22"/>
              </w:rPr>
            </w:pPr>
            <w:r>
              <w:rPr>
                <w:rFonts w:cs="Arial"/>
                <w:szCs w:val="22"/>
              </w:rPr>
              <w:t>277</w:t>
            </w:r>
          </w:p>
        </w:tc>
      </w:tr>
      <w:tr w:rsidR="003F389E" w:rsidRPr="00045CEA" w:rsidTr="003F389E">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2</w:t>
            </w:r>
          </w:p>
        </w:tc>
        <w:tc>
          <w:tcPr>
            <w:tcW w:w="4409" w:type="pct"/>
          </w:tcPr>
          <w:p w:rsidR="003F389E" w:rsidRPr="00207B32" w:rsidRDefault="00631173" w:rsidP="006D0353">
            <w:pPr>
              <w:pStyle w:val="Kopfzeile"/>
              <w:tabs>
                <w:tab w:val="clear" w:pos="4536"/>
                <w:tab w:val="clear" w:pos="9072"/>
              </w:tabs>
              <w:spacing w:before="120" w:after="120"/>
              <w:ind w:left="36"/>
              <w:rPr>
                <w:rFonts w:cs="Arial"/>
                <w:szCs w:val="22"/>
              </w:rPr>
            </w:pPr>
            <w:r>
              <w:rPr>
                <w:rFonts w:cs="Arial"/>
                <w:szCs w:val="22"/>
              </w:rPr>
              <w:t>Kulturkommission; Ersatzwahl</w:t>
            </w:r>
          </w:p>
        </w:tc>
        <w:tc>
          <w:tcPr>
            <w:tcW w:w="311" w:type="pct"/>
          </w:tcPr>
          <w:p w:rsidR="003F389E" w:rsidRPr="002C0085" w:rsidRDefault="00812BBC" w:rsidP="00012AD7">
            <w:pPr>
              <w:pStyle w:val="Kopfzeile"/>
              <w:tabs>
                <w:tab w:val="clear" w:pos="4536"/>
                <w:tab w:val="clear" w:pos="9072"/>
              </w:tabs>
              <w:spacing w:before="120" w:after="120"/>
              <w:ind w:right="-70"/>
              <w:jc w:val="center"/>
              <w:rPr>
                <w:rFonts w:cs="Arial"/>
                <w:szCs w:val="22"/>
              </w:rPr>
            </w:pPr>
            <w:r>
              <w:rPr>
                <w:rFonts w:cs="Arial"/>
                <w:szCs w:val="22"/>
              </w:rPr>
              <w:t>277</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3</w:t>
            </w:r>
          </w:p>
        </w:tc>
        <w:tc>
          <w:tcPr>
            <w:tcW w:w="4409" w:type="pct"/>
          </w:tcPr>
          <w:p w:rsidR="003F389E" w:rsidRPr="00631173" w:rsidRDefault="00631173" w:rsidP="00631173">
            <w:pPr>
              <w:pStyle w:val="Kopfzeile"/>
              <w:tabs>
                <w:tab w:val="clear" w:pos="4536"/>
                <w:tab w:val="clear" w:pos="9072"/>
              </w:tabs>
              <w:spacing w:before="120" w:after="120"/>
              <w:ind w:left="36"/>
              <w:rPr>
                <w:rFonts w:cs="Arial"/>
                <w:szCs w:val="22"/>
              </w:rPr>
            </w:pPr>
            <w:r>
              <w:rPr>
                <w:rFonts w:cs="Arial"/>
                <w:szCs w:val="22"/>
              </w:rPr>
              <w:t>Schulkommission; Ersatzwahl</w:t>
            </w:r>
          </w:p>
        </w:tc>
        <w:tc>
          <w:tcPr>
            <w:tcW w:w="311" w:type="pct"/>
          </w:tcPr>
          <w:p w:rsidR="003F389E" w:rsidRPr="00907335" w:rsidRDefault="00812BBC" w:rsidP="002D2AD6">
            <w:pPr>
              <w:pStyle w:val="Kopfzeile"/>
              <w:tabs>
                <w:tab w:val="clear" w:pos="4536"/>
                <w:tab w:val="clear" w:pos="9072"/>
              </w:tabs>
              <w:spacing w:before="120" w:after="120"/>
              <w:ind w:right="-70"/>
              <w:jc w:val="center"/>
              <w:rPr>
                <w:rFonts w:cs="Arial"/>
                <w:szCs w:val="22"/>
              </w:rPr>
            </w:pPr>
            <w:r>
              <w:rPr>
                <w:rFonts w:cs="Arial"/>
                <w:szCs w:val="22"/>
              </w:rPr>
              <w:t>278</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4</w:t>
            </w:r>
          </w:p>
        </w:tc>
        <w:tc>
          <w:tcPr>
            <w:tcW w:w="4409" w:type="pct"/>
          </w:tcPr>
          <w:p w:rsidR="003F389E" w:rsidRDefault="00631173" w:rsidP="003F389E">
            <w:pPr>
              <w:pStyle w:val="Kopfzeile"/>
              <w:tabs>
                <w:tab w:val="clear" w:pos="4536"/>
                <w:tab w:val="clear" w:pos="9072"/>
              </w:tabs>
              <w:spacing w:before="120" w:after="120"/>
              <w:ind w:left="36"/>
              <w:rPr>
                <w:rFonts w:cs="Arial"/>
                <w:szCs w:val="22"/>
              </w:rPr>
            </w:pPr>
            <w:r>
              <w:rPr>
                <w:rFonts w:cs="Arial"/>
                <w:szCs w:val="22"/>
              </w:rPr>
              <w:t xml:space="preserve">Überbauungsordnung, Baureglements- und Zonenplanänderung </w:t>
            </w:r>
            <w:r w:rsidRPr="00C6548E">
              <w:rPr>
                <w:rFonts w:cs="Arial"/>
                <w:szCs w:val="22"/>
              </w:rPr>
              <w:t>"Ballsporthalle Moos</w:t>
            </w:r>
            <w:r>
              <w:rPr>
                <w:rFonts w:cs="Arial"/>
                <w:szCs w:val="22"/>
              </w:rPr>
              <w:t>,</w:t>
            </w:r>
            <w:r w:rsidRPr="00C6548E">
              <w:rPr>
                <w:rFonts w:cs="Arial"/>
                <w:szCs w:val="22"/>
              </w:rPr>
              <w:t xml:space="preserve"> Gümligen"</w:t>
            </w:r>
          </w:p>
        </w:tc>
        <w:tc>
          <w:tcPr>
            <w:tcW w:w="311" w:type="pct"/>
          </w:tcPr>
          <w:p w:rsidR="003F389E" w:rsidRDefault="00812BBC" w:rsidP="00012AD7">
            <w:pPr>
              <w:pStyle w:val="Kopfzeile"/>
              <w:tabs>
                <w:tab w:val="clear" w:pos="4536"/>
                <w:tab w:val="clear" w:pos="9072"/>
              </w:tabs>
              <w:spacing w:before="120" w:after="120"/>
              <w:ind w:right="-70"/>
              <w:jc w:val="center"/>
              <w:rPr>
                <w:rFonts w:cs="Arial"/>
                <w:szCs w:val="22"/>
              </w:rPr>
            </w:pPr>
            <w:r>
              <w:rPr>
                <w:rFonts w:cs="Arial"/>
                <w:szCs w:val="22"/>
              </w:rPr>
              <w:t>278</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5</w:t>
            </w:r>
          </w:p>
        </w:tc>
        <w:tc>
          <w:tcPr>
            <w:tcW w:w="4409" w:type="pct"/>
          </w:tcPr>
          <w:p w:rsidR="003F389E" w:rsidRPr="00346DC6" w:rsidRDefault="00631173" w:rsidP="003F389E">
            <w:pPr>
              <w:pStyle w:val="Kopfzeile"/>
              <w:tabs>
                <w:tab w:val="clear" w:pos="4536"/>
                <w:tab w:val="clear" w:pos="9072"/>
              </w:tabs>
              <w:spacing w:before="120" w:after="120"/>
              <w:ind w:left="36"/>
              <w:rPr>
                <w:rFonts w:cs="Arial"/>
                <w:szCs w:val="22"/>
              </w:rPr>
            </w:pPr>
            <w:r>
              <w:rPr>
                <w:rFonts w:cs="Arial"/>
                <w:szCs w:val="22"/>
              </w:rPr>
              <w:t>Motion FDP/jf-Fraktion: Richtplan Verkehr umfassend aktualisieren</w:t>
            </w:r>
          </w:p>
        </w:tc>
        <w:tc>
          <w:tcPr>
            <w:tcW w:w="311" w:type="pct"/>
          </w:tcPr>
          <w:p w:rsidR="003F389E" w:rsidRDefault="00812BBC" w:rsidP="00012AD7">
            <w:pPr>
              <w:pStyle w:val="Kopfzeile"/>
              <w:tabs>
                <w:tab w:val="clear" w:pos="4536"/>
                <w:tab w:val="clear" w:pos="9072"/>
              </w:tabs>
              <w:spacing w:before="120" w:after="120"/>
              <w:ind w:right="-70"/>
              <w:jc w:val="center"/>
              <w:rPr>
                <w:rFonts w:cs="Arial"/>
                <w:szCs w:val="22"/>
              </w:rPr>
            </w:pPr>
            <w:r>
              <w:rPr>
                <w:rFonts w:cs="Arial"/>
                <w:szCs w:val="22"/>
              </w:rPr>
              <w:t>286</w:t>
            </w:r>
          </w:p>
        </w:tc>
      </w:tr>
      <w:tr w:rsidR="00425DBD" w:rsidRPr="00956627" w:rsidTr="003F389E">
        <w:trPr>
          <w:trHeight w:val="544"/>
        </w:trPr>
        <w:tc>
          <w:tcPr>
            <w:tcW w:w="280" w:type="pct"/>
          </w:tcPr>
          <w:p w:rsidR="00425DBD" w:rsidRDefault="00631173" w:rsidP="00445054">
            <w:pPr>
              <w:pStyle w:val="Kopfzeile"/>
              <w:tabs>
                <w:tab w:val="clear" w:pos="4536"/>
                <w:tab w:val="clear" w:pos="9072"/>
              </w:tabs>
              <w:spacing w:before="120" w:after="120"/>
              <w:rPr>
                <w:rFonts w:cs="Arial"/>
                <w:szCs w:val="22"/>
              </w:rPr>
            </w:pPr>
            <w:r>
              <w:rPr>
                <w:rFonts w:cs="Arial"/>
                <w:szCs w:val="22"/>
              </w:rPr>
              <w:t>6</w:t>
            </w:r>
          </w:p>
        </w:tc>
        <w:tc>
          <w:tcPr>
            <w:tcW w:w="4409" w:type="pct"/>
          </w:tcPr>
          <w:p w:rsidR="00425DBD" w:rsidRDefault="006D0353" w:rsidP="003F389E">
            <w:pPr>
              <w:pStyle w:val="Kopfzeile"/>
              <w:tabs>
                <w:tab w:val="clear" w:pos="4536"/>
                <w:tab w:val="clear" w:pos="9072"/>
              </w:tabs>
              <w:spacing w:before="120" w:after="120"/>
              <w:ind w:left="36"/>
              <w:rPr>
                <w:rFonts w:cs="Arial"/>
                <w:szCs w:val="22"/>
              </w:rPr>
            </w:pPr>
            <w:r w:rsidRPr="00604E71">
              <w:rPr>
                <w:rFonts w:cs="Arial"/>
                <w:szCs w:val="22"/>
              </w:rPr>
              <w:t>Information</w:t>
            </w:r>
            <w:r>
              <w:rPr>
                <w:rFonts w:cs="Arial"/>
                <w:szCs w:val="22"/>
              </w:rPr>
              <w:t>en</w:t>
            </w:r>
            <w:r w:rsidRPr="00604E71">
              <w:rPr>
                <w:rFonts w:cs="Arial"/>
                <w:szCs w:val="22"/>
              </w:rPr>
              <w:t xml:space="preserve"> des Gemeinderats</w:t>
            </w:r>
          </w:p>
        </w:tc>
        <w:tc>
          <w:tcPr>
            <w:tcW w:w="311" w:type="pct"/>
          </w:tcPr>
          <w:p w:rsidR="00425DBD" w:rsidRDefault="00812BBC" w:rsidP="00012AD7">
            <w:pPr>
              <w:pStyle w:val="Kopfzeile"/>
              <w:tabs>
                <w:tab w:val="clear" w:pos="4536"/>
                <w:tab w:val="clear" w:pos="9072"/>
              </w:tabs>
              <w:spacing w:before="120" w:after="120"/>
              <w:ind w:right="-70"/>
              <w:jc w:val="center"/>
              <w:rPr>
                <w:rFonts w:cs="Arial"/>
                <w:szCs w:val="22"/>
              </w:rPr>
            </w:pPr>
            <w:r>
              <w:rPr>
                <w:rFonts w:cs="Arial"/>
                <w:szCs w:val="22"/>
              </w:rPr>
              <w:t>288</w:t>
            </w:r>
          </w:p>
        </w:tc>
      </w:tr>
      <w:tr w:rsidR="00425DBD" w:rsidRPr="00956627" w:rsidTr="003F389E">
        <w:trPr>
          <w:trHeight w:val="544"/>
        </w:trPr>
        <w:tc>
          <w:tcPr>
            <w:tcW w:w="280" w:type="pct"/>
          </w:tcPr>
          <w:p w:rsidR="00425DBD" w:rsidRDefault="00631173" w:rsidP="00445054">
            <w:pPr>
              <w:pStyle w:val="Kopfzeile"/>
              <w:tabs>
                <w:tab w:val="clear" w:pos="4536"/>
                <w:tab w:val="clear" w:pos="9072"/>
              </w:tabs>
              <w:spacing w:before="120" w:after="120"/>
              <w:rPr>
                <w:rFonts w:cs="Arial"/>
                <w:szCs w:val="22"/>
              </w:rPr>
            </w:pPr>
            <w:r>
              <w:rPr>
                <w:rFonts w:cs="Arial"/>
                <w:szCs w:val="22"/>
              </w:rPr>
              <w:t>7</w:t>
            </w:r>
          </w:p>
        </w:tc>
        <w:tc>
          <w:tcPr>
            <w:tcW w:w="4409" w:type="pct"/>
          </w:tcPr>
          <w:p w:rsidR="00425DBD" w:rsidRDefault="006D0353" w:rsidP="003F389E">
            <w:pPr>
              <w:pStyle w:val="Kopfzeile"/>
              <w:tabs>
                <w:tab w:val="clear" w:pos="4536"/>
                <w:tab w:val="clear" w:pos="9072"/>
              </w:tabs>
              <w:spacing w:before="120" w:after="120"/>
              <w:ind w:left="36"/>
              <w:rPr>
                <w:rFonts w:cs="Arial"/>
                <w:szCs w:val="22"/>
              </w:rPr>
            </w:pPr>
            <w:r>
              <w:rPr>
                <w:rFonts w:cs="Arial"/>
                <w:szCs w:val="22"/>
              </w:rPr>
              <w:t>Neue parlamentarische Vorstösse</w:t>
            </w:r>
          </w:p>
        </w:tc>
        <w:tc>
          <w:tcPr>
            <w:tcW w:w="311" w:type="pct"/>
          </w:tcPr>
          <w:p w:rsidR="00425DBD" w:rsidRDefault="00812BBC" w:rsidP="00012AD7">
            <w:pPr>
              <w:pStyle w:val="Kopfzeile"/>
              <w:tabs>
                <w:tab w:val="clear" w:pos="4536"/>
                <w:tab w:val="clear" w:pos="9072"/>
              </w:tabs>
              <w:spacing w:before="120" w:after="120"/>
              <w:ind w:right="-70"/>
              <w:jc w:val="center"/>
              <w:rPr>
                <w:rFonts w:cs="Arial"/>
                <w:szCs w:val="22"/>
              </w:rPr>
            </w:pPr>
            <w:r>
              <w:rPr>
                <w:rFonts w:cs="Arial"/>
                <w:szCs w:val="22"/>
              </w:rPr>
              <w:t>289</w:t>
            </w:r>
          </w:p>
        </w:tc>
      </w:tr>
    </w:tbl>
    <w:p w:rsidR="00A478D1" w:rsidRDefault="00A478D1" w:rsidP="005A00B0">
      <w:pPr>
        <w:tabs>
          <w:tab w:val="left" w:pos="993"/>
        </w:tabs>
        <w:ind w:left="993" w:hanging="993"/>
      </w:pPr>
    </w:p>
    <w:p w:rsidR="006F5BE8" w:rsidRDefault="006F5BE8" w:rsidP="005A00B0">
      <w:pPr>
        <w:tabs>
          <w:tab w:val="left" w:pos="993"/>
        </w:tabs>
        <w:ind w:left="993" w:hanging="993"/>
      </w:pPr>
    </w:p>
    <w:p w:rsidR="00C41092" w:rsidRDefault="00A478D1" w:rsidP="006D0353">
      <w:r w:rsidRPr="00BE4249">
        <w:rPr>
          <w:u w:val="single"/>
        </w:rPr>
        <w:t>Der Vorsitzende</w:t>
      </w:r>
      <w:r w:rsidR="00394080">
        <w:t xml:space="preserve"> eröffn</w:t>
      </w:r>
      <w:r w:rsidR="00631173">
        <w:t>et die 362</w:t>
      </w:r>
      <w:r w:rsidR="003F389E">
        <w:t>.</w:t>
      </w:r>
      <w:r>
        <w:t xml:space="preserve"> Sitzung u</w:t>
      </w:r>
      <w:r w:rsidR="00142D74">
        <w:t xml:space="preserve">nd stellt die Anwesenheit von </w:t>
      </w:r>
      <w:r w:rsidR="00B63F9A">
        <w:t xml:space="preserve">37 </w:t>
      </w:r>
      <w:r>
        <w:t>Ratsmitgliedern fest. Er begrüsse die Mitglieder des Gemeinderats und des Grossen Gemeinderats</w:t>
      </w:r>
      <w:r w:rsidR="00311DDC">
        <w:t>,</w:t>
      </w:r>
      <w:r w:rsidR="00D55983">
        <w:t xml:space="preserve"> die </w:t>
      </w:r>
      <w:r>
        <w:t>Ver</w:t>
      </w:r>
      <w:r w:rsidR="00485782">
        <w:softHyphen/>
      </w:r>
      <w:r>
        <w:t>treter</w:t>
      </w:r>
      <w:r w:rsidR="00311DDC">
        <w:t>innen und Vertreter</w:t>
      </w:r>
      <w:r>
        <w:t xml:space="preserve"> der Presse</w:t>
      </w:r>
      <w:r w:rsidR="00EC7B9A">
        <w:t xml:space="preserve"> sowie die</w:t>
      </w:r>
      <w:r w:rsidR="00F04A9C">
        <w:t xml:space="preserve"> </w:t>
      </w:r>
      <w:r w:rsidR="007135E4">
        <w:t>Zuhörer</w:t>
      </w:r>
      <w:r w:rsidR="00F04A9C">
        <w:t xml:space="preserve"> im Saal. </w:t>
      </w:r>
      <w:r w:rsidR="00471817">
        <w:t xml:space="preserve">Ganz herzlich </w:t>
      </w:r>
      <w:r w:rsidR="0011122B">
        <w:t xml:space="preserve">begrüsse er in den Reihen der FDP Bettina Legler als Nachfolgerin von Hannes Treier und in den Reihen der SP Joe Brunner als Nachfolger von </w:t>
      </w:r>
      <w:proofErr w:type="spellStart"/>
      <w:r w:rsidR="0011122B">
        <w:t>Virtudes</w:t>
      </w:r>
      <w:proofErr w:type="spellEnd"/>
      <w:r w:rsidR="0011122B">
        <w:t xml:space="preserve"> Näf-</w:t>
      </w:r>
      <w:proofErr w:type="spellStart"/>
      <w:r w:rsidR="0011122B">
        <w:t>Piera</w:t>
      </w:r>
      <w:proofErr w:type="spellEnd"/>
      <w:r w:rsidR="0011122B">
        <w:t xml:space="preserve"> </w:t>
      </w:r>
      <w:r w:rsidR="00471817">
        <w:t>– die per 31. Juli 2014 wegen Arbeits</w:t>
      </w:r>
      <w:r w:rsidR="0026716E">
        <w:softHyphen/>
      </w:r>
      <w:r w:rsidR="00471817">
        <w:t xml:space="preserve">überlastung ihren Rücktritt erklärt habe – </w:t>
      </w:r>
      <w:r w:rsidR="0011122B">
        <w:t>als neue Parlamentsmitglieder.</w:t>
      </w:r>
      <w:r w:rsidR="00471817">
        <w:t xml:space="preserve"> Speziell begrüsse er am heutigen Abend Herrn Sebastian Mävers, Leiter Hochbau + Planung, der beim Traktandum 4 werde </w:t>
      </w:r>
      <w:proofErr w:type="spellStart"/>
      <w:r w:rsidR="00471817">
        <w:t>Red</w:t>
      </w:r>
      <w:proofErr w:type="spellEnd"/>
      <w:r w:rsidR="00471817">
        <w:t xml:space="preserve"> und Antwort stehen können. </w:t>
      </w:r>
    </w:p>
    <w:p w:rsidR="00471817" w:rsidRDefault="00471817" w:rsidP="006D0353"/>
    <w:p w:rsidR="00471817" w:rsidRDefault="00471817" w:rsidP="006D0353">
      <w:r>
        <w:t xml:space="preserve">Das letzte Mal, als sich die Parlamentsmitglieder getroffen hätten, sei anlässlich des </w:t>
      </w:r>
      <w:proofErr w:type="spellStart"/>
      <w:r>
        <w:t>Ratsaus</w:t>
      </w:r>
      <w:r w:rsidR="0026716E">
        <w:softHyphen/>
      </w:r>
      <w:r>
        <w:t>flugs</w:t>
      </w:r>
      <w:proofErr w:type="spellEnd"/>
      <w:r>
        <w:t xml:space="preserve"> Ende Juni gewesen. Als er diesen Sommer der Aare entlang spazieren gegangen sei, habe er gedacht, wie</w:t>
      </w:r>
      <w:r w:rsidR="001027D5">
        <w:t xml:space="preserve"> gut es sei, dass der Rat </w:t>
      </w:r>
      <w:r>
        <w:t xml:space="preserve">betreffend Hochwasserschutz </w:t>
      </w:r>
      <w:r w:rsidR="001027D5">
        <w:t>orientiert worden sei</w:t>
      </w:r>
      <w:r>
        <w:t xml:space="preserve"> </w:t>
      </w:r>
      <w:r w:rsidR="001027D5">
        <w:t xml:space="preserve">und </w:t>
      </w:r>
      <w:r>
        <w:t>wie gut sich alles bewährt habe; es habe ihm manchmal ziemlich Angst gemacht.</w:t>
      </w:r>
      <w:r w:rsidR="00C80535">
        <w:t xml:space="preserve"> Dabei sei ihm ein Wort aus Psal</w:t>
      </w:r>
      <w:r>
        <w:t xml:space="preserve">m Nr. 69, Vers 1, in den Sinn gekommen: "Herr hilf, das Wasser steht uns bis zum Hals". Er sei sehr froh, dass </w:t>
      </w:r>
      <w:r w:rsidR="00604773">
        <w:t>wir den Sommer bis anhin ohne Überschwemmungen hätten überstehen können.</w:t>
      </w:r>
    </w:p>
    <w:p w:rsidR="007135E4" w:rsidRDefault="007135E4" w:rsidP="006D0353"/>
    <w:p w:rsidR="00EC7B9A" w:rsidRPr="00A53042" w:rsidRDefault="00EC7B9A" w:rsidP="00DB2961"/>
    <w:p w:rsidR="00A478D1" w:rsidRPr="005F2198" w:rsidRDefault="00A478D1" w:rsidP="00DB2961">
      <w:pPr>
        <w:tabs>
          <w:tab w:val="left" w:pos="993"/>
        </w:tabs>
        <w:ind w:left="993" w:hanging="993"/>
        <w:rPr>
          <w:b/>
        </w:rPr>
      </w:pPr>
      <w:r>
        <w:tab/>
      </w:r>
      <w:r w:rsidRPr="005F2198">
        <w:rPr>
          <w:b/>
        </w:rPr>
        <w:t>Traktandenliste</w:t>
      </w:r>
    </w:p>
    <w:p w:rsidR="00A478D1" w:rsidRDefault="00A478D1" w:rsidP="00DB2961">
      <w:pPr>
        <w:tabs>
          <w:tab w:val="left" w:pos="993"/>
        </w:tabs>
        <w:ind w:left="993" w:hanging="993"/>
      </w:pPr>
    </w:p>
    <w:p w:rsidR="00A478D1" w:rsidRDefault="00A478D1" w:rsidP="00DB2961">
      <w:pPr>
        <w:tabs>
          <w:tab w:val="left" w:pos="993"/>
        </w:tabs>
        <w:ind w:left="993" w:hanging="993"/>
      </w:pPr>
      <w:r>
        <w:tab/>
        <w:t>Gegen die Traktandenliste werden keine Einwände erhoben.</w:t>
      </w:r>
    </w:p>
    <w:p w:rsidR="00C41092" w:rsidRDefault="00C41092" w:rsidP="00DB2961">
      <w:pPr>
        <w:tabs>
          <w:tab w:val="left" w:pos="993"/>
        </w:tabs>
        <w:ind w:left="993" w:hanging="993"/>
      </w:pPr>
    </w:p>
    <w:p w:rsidR="00BC2D36" w:rsidRDefault="00BC2D36" w:rsidP="00DB2961">
      <w:pPr>
        <w:tabs>
          <w:tab w:val="left" w:pos="993"/>
        </w:tabs>
        <w:ind w:left="993" w:hanging="993"/>
      </w:pPr>
    </w:p>
    <w:p w:rsidR="00180A91" w:rsidRDefault="001277DA" w:rsidP="00D10262">
      <w:pPr>
        <w:ind w:left="993" w:hanging="993"/>
        <w:rPr>
          <w:rFonts w:cs="Arial"/>
          <w:szCs w:val="22"/>
        </w:rPr>
      </w:pPr>
      <w:r>
        <w:rPr>
          <w:rFonts w:cs="Arial"/>
          <w:b/>
          <w:szCs w:val="22"/>
        </w:rPr>
        <w:t>1</w:t>
      </w:r>
      <w:r w:rsidR="008D5139">
        <w:rPr>
          <w:rFonts w:cs="Arial"/>
          <w:b/>
          <w:szCs w:val="22"/>
        </w:rPr>
        <w:tab/>
      </w:r>
      <w:r w:rsidR="008D5139" w:rsidRPr="008D5139">
        <w:rPr>
          <w:rFonts w:cs="Arial"/>
          <w:b/>
          <w:szCs w:val="22"/>
        </w:rPr>
        <w:t>Protok</w:t>
      </w:r>
      <w:r w:rsidR="00631173">
        <w:rPr>
          <w:rFonts w:cs="Arial"/>
          <w:b/>
          <w:szCs w:val="22"/>
        </w:rPr>
        <w:t>oll der Sitzung vom 17. Juni</w:t>
      </w:r>
      <w:r w:rsidR="006D0353">
        <w:rPr>
          <w:rFonts w:cs="Arial"/>
          <w:b/>
          <w:szCs w:val="22"/>
        </w:rPr>
        <w:t xml:space="preserve"> </w:t>
      </w:r>
      <w:r w:rsidR="008D5139" w:rsidRPr="008D5139">
        <w:rPr>
          <w:rFonts w:cs="Arial"/>
          <w:b/>
          <w:szCs w:val="22"/>
        </w:rPr>
        <w:t>201</w:t>
      </w:r>
      <w:r>
        <w:rPr>
          <w:rFonts w:cs="Arial"/>
          <w:b/>
          <w:szCs w:val="22"/>
        </w:rPr>
        <w:t>4</w:t>
      </w:r>
    </w:p>
    <w:p w:rsidR="008D5139" w:rsidRPr="008742B0" w:rsidRDefault="008D5139" w:rsidP="00D10262">
      <w:pPr>
        <w:ind w:left="993" w:hanging="993"/>
        <w:rPr>
          <w:rFonts w:cs="Arial"/>
          <w:szCs w:val="22"/>
        </w:rPr>
      </w:pPr>
    </w:p>
    <w:p w:rsidR="008742B0" w:rsidRPr="00153894" w:rsidRDefault="008742B0" w:rsidP="008742B0">
      <w:pPr>
        <w:spacing w:after="120"/>
        <w:ind w:left="992"/>
      </w:pPr>
      <w:r>
        <w:rPr>
          <w:u w:val="single"/>
        </w:rPr>
        <w:t>Beschluss</w:t>
      </w:r>
    </w:p>
    <w:p w:rsidR="008742B0" w:rsidRDefault="00FD1FDD" w:rsidP="008742B0">
      <w:pPr>
        <w:ind w:left="993"/>
      </w:pPr>
      <w:r>
        <w:t xml:space="preserve">Das Protokoll wird </w:t>
      </w:r>
      <w:r w:rsidR="008742B0">
        <w:t>genehmigt.</w:t>
      </w:r>
    </w:p>
    <w:p w:rsidR="008742B0" w:rsidRPr="008742B0" w:rsidRDefault="008742B0" w:rsidP="00D10262">
      <w:pPr>
        <w:ind w:left="993" w:hanging="993"/>
        <w:rPr>
          <w:rFonts w:cs="Arial"/>
          <w:szCs w:val="22"/>
        </w:rPr>
      </w:pPr>
    </w:p>
    <w:p w:rsidR="008742B0" w:rsidRDefault="008742B0" w:rsidP="00D10262">
      <w:pPr>
        <w:ind w:left="993" w:hanging="993"/>
        <w:rPr>
          <w:rFonts w:cs="Arial"/>
          <w:szCs w:val="22"/>
        </w:rPr>
      </w:pPr>
    </w:p>
    <w:p w:rsidR="008742B0" w:rsidRPr="0041295A" w:rsidRDefault="001277DA" w:rsidP="00124D82">
      <w:pPr>
        <w:pStyle w:val="Kopfzeile"/>
        <w:tabs>
          <w:tab w:val="clear" w:pos="4536"/>
          <w:tab w:val="clear" w:pos="9072"/>
        </w:tabs>
        <w:ind w:left="992" w:hanging="992"/>
        <w:rPr>
          <w:rFonts w:cs="Arial"/>
          <w:b/>
          <w:szCs w:val="22"/>
        </w:rPr>
      </w:pPr>
      <w:r>
        <w:rPr>
          <w:rFonts w:cs="Arial"/>
          <w:b/>
          <w:szCs w:val="22"/>
        </w:rPr>
        <w:t>2</w:t>
      </w:r>
      <w:r w:rsidR="008742B0">
        <w:rPr>
          <w:rFonts w:cs="Arial"/>
          <w:b/>
          <w:szCs w:val="22"/>
        </w:rPr>
        <w:tab/>
      </w:r>
      <w:r w:rsidR="00631173">
        <w:rPr>
          <w:rFonts w:cs="Arial"/>
          <w:b/>
          <w:szCs w:val="22"/>
        </w:rPr>
        <w:t>Kultur</w:t>
      </w:r>
      <w:r w:rsidR="0041295A" w:rsidRPr="0041295A">
        <w:rPr>
          <w:rFonts w:cs="Arial"/>
          <w:b/>
          <w:szCs w:val="22"/>
        </w:rPr>
        <w:t>kommission; Ersatzwahl</w:t>
      </w:r>
    </w:p>
    <w:p w:rsidR="00124D82" w:rsidRDefault="00124D82" w:rsidP="00124D82">
      <w:pPr>
        <w:ind w:left="992"/>
        <w:rPr>
          <w:u w:val="single"/>
        </w:rPr>
      </w:pPr>
    </w:p>
    <w:p w:rsidR="00180461" w:rsidRDefault="00180461" w:rsidP="00180461">
      <w:pPr>
        <w:ind w:left="992"/>
      </w:pPr>
      <w:r>
        <w:rPr>
          <w:u w:val="single"/>
        </w:rPr>
        <w:t>Der Vorsitzende</w:t>
      </w:r>
      <w:r w:rsidR="00631173">
        <w:t xml:space="preserve"> führt aus, als Ersatz für die per 30. September 2014 zurücktretende Claudia Mund schlage die </w:t>
      </w:r>
      <w:proofErr w:type="spellStart"/>
      <w:r w:rsidR="00631173">
        <w:t>FDP.Die</w:t>
      </w:r>
      <w:proofErr w:type="spellEnd"/>
      <w:r w:rsidR="00631173">
        <w:t xml:space="preserve"> Liberalen Muri-Gümligen Franziska </w:t>
      </w:r>
      <w:proofErr w:type="spellStart"/>
      <w:r w:rsidR="00631173">
        <w:t>Volken</w:t>
      </w:r>
      <w:proofErr w:type="spellEnd"/>
      <w:r w:rsidR="00631173">
        <w:t>-Schauwecker, Pelikanweg 79</w:t>
      </w:r>
      <w:r w:rsidR="00C80535">
        <w:t xml:space="preserve"> (recte: 69)</w:t>
      </w:r>
      <w:r>
        <w:t>, 3074 Muri bei Bern, zur Wahl vor.</w:t>
      </w:r>
    </w:p>
    <w:p w:rsidR="00180461" w:rsidRDefault="00180461" w:rsidP="00180461">
      <w:pPr>
        <w:ind w:left="992"/>
      </w:pPr>
    </w:p>
    <w:p w:rsidR="00180461" w:rsidRDefault="00180461" w:rsidP="00180461">
      <w:pPr>
        <w:ind w:left="992"/>
      </w:pPr>
      <w:r>
        <w:t>Der Vorschlag wird weder ergänzt noch wird geheime Wahl verlangt.</w:t>
      </w:r>
    </w:p>
    <w:p w:rsidR="00180461" w:rsidRPr="00155E79" w:rsidRDefault="00180461" w:rsidP="00180461">
      <w:pPr>
        <w:ind w:left="992"/>
      </w:pPr>
    </w:p>
    <w:p w:rsidR="00180461" w:rsidRPr="0072457E" w:rsidRDefault="00180461" w:rsidP="00180461">
      <w:pPr>
        <w:spacing w:after="120"/>
        <w:ind w:left="992"/>
      </w:pPr>
      <w:r>
        <w:rPr>
          <w:u w:val="single"/>
        </w:rPr>
        <w:t>Beschluss</w:t>
      </w:r>
      <w:r>
        <w:t xml:space="preserve"> </w:t>
      </w:r>
    </w:p>
    <w:p w:rsidR="00180461" w:rsidRPr="007847EB" w:rsidRDefault="00631173" w:rsidP="00180461">
      <w:pPr>
        <w:pStyle w:val="Einzug30hngend10"/>
        <w:ind w:left="993" w:firstLine="0"/>
        <w:rPr>
          <w:rFonts w:ascii="Arial" w:hAnsi="Arial" w:cs="Arial"/>
        </w:rPr>
      </w:pPr>
      <w:r>
        <w:rPr>
          <w:rFonts w:ascii="Arial" w:hAnsi="Arial" w:cs="Arial"/>
        </w:rPr>
        <w:t xml:space="preserve">Franziska </w:t>
      </w:r>
      <w:proofErr w:type="spellStart"/>
      <w:r>
        <w:rPr>
          <w:rFonts w:ascii="Arial" w:hAnsi="Arial" w:cs="Arial"/>
        </w:rPr>
        <w:t>Volken</w:t>
      </w:r>
      <w:proofErr w:type="spellEnd"/>
      <w:r>
        <w:rPr>
          <w:rFonts w:ascii="Arial" w:hAnsi="Arial" w:cs="Arial"/>
        </w:rPr>
        <w:t>-Schauwecker</w:t>
      </w:r>
      <w:r w:rsidR="00180461">
        <w:rPr>
          <w:rFonts w:ascii="Arial" w:hAnsi="Arial" w:cs="Arial"/>
        </w:rPr>
        <w:t xml:space="preserve"> wird </w:t>
      </w:r>
      <w:r w:rsidR="00C80535">
        <w:rPr>
          <w:rFonts w:ascii="Arial" w:hAnsi="Arial" w:cs="Arial"/>
        </w:rPr>
        <w:t xml:space="preserve">ab 1. Oktober 2014 </w:t>
      </w:r>
      <w:r w:rsidR="00180461">
        <w:rPr>
          <w:rFonts w:ascii="Arial" w:hAnsi="Arial" w:cs="Arial"/>
        </w:rPr>
        <w:t>einstimmig für den Rest der laufenden Amt</w:t>
      </w:r>
      <w:r>
        <w:rPr>
          <w:rFonts w:ascii="Arial" w:hAnsi="Arial" w:cs="Arial"/>
        </w:rPr>
        <w:t>sdauer als Mitglied der Kultur</w:t>
      </w:r>
      <w:r w:rsidR="00180461">
        <w:rPr>
          <w:rFonts w:ascii="Arial" w:hAnsi="Arial" w:cs="Arial"/>
        </w:rPr>
        <w:t>kommission gewählt.</w:t>
      </w:r>
    </w:p>
    <w:p w:rsidR="006119C0" w:rsidRDefault="006119C0" w:rsidP="006F427A">
      <w:pPr>
        <w:tabs>
          <w:tab w:val="left" w:pos="1985"/>
        </w:tabs>
        <w:rPr>
          <w:rFonts w:cs="Arial"/>
          <w:szCs w:val="22"/>
        </w:rPr>
      </w:pPr>
    </w:p>
    <w:p w:rsidR="005B1901" w:rsidRDefault="005B1901" w:rsidP="006F427A">
      <w:pPr>
        <w:tabs>
          <w:tab w:val="left" w:pos="1985"/>
        </w:tabs>
        <w:rPr>
          <w:rFonts w:cs="Arial"/>
          <w:szCs w:val="22"/>
        </w:rPr>
      </w:pPr>
    </w:p>
    <w:p w:rsidR="00CF2701" w:rsidRPr="00180461" w:rsidRDefault="005B1901" w:rsidP="004D333F">
      <w:pPr>
        <w:tabs>
          <w:tab w:val="left" w:pos="708"/>
          <w:tab w:val="left" w:pos="1416"/>
          <w:tab w:val="left" w:pos="2124"/>
          <w:tab w:val="left" w:pos="2832"/>
          <w:tab w:val="left" w:pos="3540"/>
          <w:tab w:val="left" w:pos="4248"/>
          <w:tab w:val="left" w:pos="4956"/>
          <w:tab w:val="left" w:pos="5664"/>
          <w:tab w:val="left" w:pos="6855"/>
        </w:tabs>
        <w:ind w:left="993" w:hanging="993"/>
        <w:rPr>
          <w:rFonts w:cs="Arial"/>
          <w:b/>
          <w:szCs w:val="22"/>
        </w:rPr>
      </w:pPr>
      <w:r>
        <w:rPr>
          <w:rFonts w:cs="Arial"/>
          <w:b/>
          <w:szCs w:val="22"/>
        </w:rPr>
        <w:t>3</w:t>
      </w:r>
      <w:r w:rsidR="00EB3939">
        <w:rPr>
          <w:rFonts w:cs="Arial"/>
          <w:b/>
          <w:szCs w:val="22"/>
        </w:rPr>
        <w:tab/>
      </w:r>
      <w:r w:rsidR="004D333F">
        <w:rPr>
          <w:rFonts w:cs="Arial"/>
          <w:b/>
          <w:szCs w:val="22"/>
        </w:rPr>
        <w:tab/>
      </w:r>
      <w:r w:rsidR="00623B43">
        <w:rPr>
          <w:b/>
          <w:szCs w:val="22"/>
          <w:lang w:eastAsia="ar-SA"/>
        </w:rPr>
        <w:t>Schul</w:t>
      </w:r>
      <w:r w:rsidR="00180461" w:rsidRPr="00180461">
        <w:rPr>
          <w:b/>
          <w:szCs w:val="22"/>
          <w:lang w:eastAsia="ar-SA"/>
        </w:rPr>
        <w:t>kommission; Ersatzwahl</w:t>
      </w:r>
    </w:p>
    <w:p w:rsidR="0001690D" w:rsidRDefault="0001690D" w:rsidP="00017188">
      <w:pPr>
        <w:ind w:left="993" w:hanging="993"/>
        <w:rPr>
          <w:rFonts w:cs="Arial"/>
          <w:b/>
          <w:szCs w:val="22"/>
        </w:rPr>
      </w:pPr>
    </w:p>
    <w:p w:rsidR="00180461" w:rsidRDefault="00180461" w:rsidP="00180461">
      <w:pPr>
        <w:ind w:left="992"/>
      </w:pPr>
      <w:r>
        <w:rPr>
          <w:u w:val="single"/>
        </w:rPr>
        <w:t>Der Vorsitzende</w:t>
      </w:r>
      <w:r>
        <w:t xml:space="preserve"> führt aus, die SP Muri-Gümligen </w:t>
      </w:r>
      <w:r w:rsidR="00D21FCA">
        <w:t>schlage</w:t>
      </w:r>
      <w:r w:rsidR="00D21FCA" w:rsidRPr="00D21FCA">
        <w:t xml:space="preserve"> </w:t>
      </w:r>
      <w:r w:rsidR="00D21FCA">
        <w:t xml:space="preserve">als Mitglied der </w:t>
      </w:r>
      <w:proofErr w:type="spellStart"/>
      <w:r w:rsidR="00D21FCA">
        <w:t>Schul</w:t>
      </w:r>
      <w:r w:rsidR="0026716E">
        <w:softHyphen/>
      </w:r>
      <w:r w:rsidR="00D21FCA">
        <w:t>kommission</w:t>
      </w:r>
      <w:proofErr w:type="spellEnd"/>
      <w:r w:rsidR="00D21FCA">
        <w:t xml:space="preserve"> </w:t>
      </w:r>
      <w:r w:rsidR="00623B43">
        <w:t xml:space="preserve">Theo </w:t>
      </w:r>
      <w:proofErr w:type="spellStart"/>
      <w:r w:rsidR="00623B43">
        <w:t>Oldenberg</w:t>
      </w:r>
      <w:proofErr w:type="spellEnd"/>
      <w:r w:rsidR="00623B43">
        <w:t>, Beethovenstrasse 12, 3073 Gümligen</w:t>
      </w:r>
      <w:r>
        <w:t>, zur Wahl vor.</w:t>
      </w:r>
    </w:p>
    <w:p w:rsidR="00180461" w:rsidRDefault="00180461" w:rsidP="00180461">
      <w:pPr>
        <w:ind w:left="992"/>
      </w:pPr>
    </w:p>
    <w:p w:rsidR="00180461" w:rsidRDefault="00180461" w:rsidP="00180461">
      <w:pPr>
        <w:ind w:left="992"/>
      </w:pPr>
      <w:r>
        <w:t>Der Vorschlag wird weder ergänzt noch wird geheime Wahl verlangt.</w:t>
      </w:r>
    </w:p>
    <w:p w:rsidR="00180461" w:rsidRPr="00155E79" w:rsidRDefault="00180461" w:rsidP="00180461">
      <w:pPr>
        <w:ind w:left="992"/>
      </w:pPr>
    </w:p>
    <w:p w:rsidR="00180461" w:rsidRPr="0072457E" w:rsidRDefault="00180461" w:rsidP="00180461">
      <w:pPr>
        <w:spacing w:after="120"/>
        <w:ind w:left="992"/>
      </w:pPr>
      <w:r>
        <w:rPr>
          <w:u w:val="single"/>
        </w:rPr>
        <w:t>Beschluss</w:t>
      </w:r>
      <w:r>
        <w:t xml:space="preserve"> </w:t>
      </w:r>
    </w:p>
    <w:p w:rsidR="00180461" w:rsidRPr="007847EB" w:rsidRDefault="00623B43" w:rsidP="00180461">
      <w:pPr>
        <w:pStyle w:val="Einzug30hngend10"/>
        <w:ind w:left="993" w:firstLine="0"/>
        <w:rPr>
          <w:rFonts w:ascii="Arial" w:hAnsi="Arial" w:cs="Arial"/>
        </w:rPr>
      </w:pPr>
      <w:r>
        <w:rPr>
          <w:rFonts w:ascii="Arial" w:hAnsi="Arial" w:cs="Arial"/>
        </w:rPr>
        <w:t xml:space="preserve">Theo </w:t>
      </w:r>
      <w:proofErr w:type="spellStart"/>
      <w:r>
        <w:rPr>
          <w:rFonts w:ascii="Arial" w:hAnsi="Arial" w:cs="Arial"/>
        </w:rPr>
        <w:t>Oldenberg</w:t>
      </w:r>
      <w:proofErr w:type="spellEnd"/>
      <w:r w:rsidR="00655472">
        <w:rPr>
          <w:rFonts w:ascii="Arial" w:hAnsi="Arial" w:cs="Arial"/>
        </w:rPr>
        <w:t xml:space="preserve"> </w:t>
      </w:r>
      <w:r w:rsidR="00180461">
        <w:rPr>
          <w:rFonts w:ascii="Arial" w:hAnsi="Arial" w:cs="Arial"/>
        </w:rPr>
        <w:t>wird einstimmig für den Rest der laufenden A</w:t>
      </w:r>
      <w:r>
        <w:rPr>
          <w:rFonts w:ascii="Arial" w:hAnsi="Arial" w:cs="Arial"/>
        </w:rPr>
        <w:t>mtsdauer als Mitglied der Schul</w:t>
      </w:r>
      <w:r w:rsidR="00180461">
        <w:rPr>
          <w:rFonts w:ascii="Arial" w:hAnsi="Arial" w:cs="Arial"/>
        </w:rPr>
        <w:t>kommission gewählt.</w:t>
      </w:r>
    </w:p>
    <w:p w:rsidR="0042154F" w:rsidRDefault="0042154F" w:rsidP="009077CE">
      <w:pPr>
        <w:ind w:left="993"/>
      </w:pPr>
    </w:p>
    <w:p w:rsidR="0042154F" w:rsidRDefault="0042154F" w:rsidP="00270054">
      <w:pPr>
        <w:ind w:left="993" w:hanging="993"/>
      </w:pPr>
    </w:p>
    <w:p w:rsidR="00C0037C" w:rsidRPr="009077CE" w:rsidRDefault="009077CE" w:rsidP="00975212">
      <w:pPr>
        <w:tabs>
          <w:tab w:val="left" w:pos="2340"/>
        </w:tabs>
        <w:ind w:left="993" w:hanging="993"/>
        <w:rPr>
          <w:b/>
          <w:szCs w:val="22"/>
          <w:lang w:eastAsia="ar-SA"/>
        </w:rPr>
      </w:pPr>
      <w:r>
        <w:rPr>
          <w:rFonts w:cs="Arial"/>
          <w:b/>
          <w:szCs w:val="22"/>
        </w:rPr>
        <w:t>4</w:t>
      </w:r>
      <w:r w:rsidR="00270054">
        <w:rPr>
          <w:rFonts w:cs="Arial"/>
          <w:b/>
          <w:szCs w:val="22"/>
        </w:rPr>
        <w:tab/>
      </w:r>
      <w:r w:rsidRPr="009077CE">
        <w:rPr>
          <w:rFonts w:cs="Arial"/>
          <w:b/>
          <w:szCs w:val="22"/>
        </w:rPr>
        <w:t>Überbauungsordnung, Baureglements- und Zonenplanänderung "Ballsporthalle Moos, Gümligen"</w:t>
      </w:r>
    </w:p>
    <w:p w:rsidR="007C21D7" w:rsidRDefault="007C21D7" w:rsidP="00975212">
      <w:pPr>
        <w:tabs>
          <w:tab w:val="left" w:pos="2340"/>
        </w:tabs>
        <w:ind w:left="993" w:hanging="993"/>
        <w:rPr>
          <w:rFonts w:cs="Arial"/>
          <w:szCs w:val="22"/>
        </w:rPr>
      </w:pPr>
    </w:p>
    <w:p w:rsidR="000E67F1" w:rsidRDefault="000E67F1" w:rsidP="00975212">
      <w:pPr>
        <w:tabs>
          <w:tab w:val="left" w:pos="2340"/>
        </w:tabs>
        <w:ind w:left="993" w:hanging="993"/>
      </w:pPr>
      <w:r>
        <w:rPr>
          <w:rFonts w:cs="Arial"/>
          <w:szCs w:val="22"/>
        </w:rPr>
        <w:tab/>
      </w:r>
      <w:r>
        <w:rPr>
          <w:rFonts w:cs="Arial"/>
          <w:szCs w:val="22"/>
          <w:u w:val="single"/>
        </w:rPr>
        <w:t>Der Vorsitzende</w:t>
      </w:r>
      <w:r>
        <w:t xml:space="preserve"> verweist auf die vorliegende Botschaft mit folgenden Beilagen:</w:t>
      </w:r>
    </w:p>
    <w:p w:rsidR="000E67F1" w:rsidRDefault="000E67F1" w:rsidP="000E67F1">
      <w:pPr>
        <w:pStyle w:val="Listenabsatz"/>
        <w:numPr>
          <w:ilvl w:val="0"/>
          <w:numId w:val="7"/>
        </w:numPr>
        <w:tabs>
          <w:tab w:val="left" w:pos="2340"/>
        </w:tabs>
        <w:rPr>
          <w:rFonts w:cs="Arial"/>
          <w:szCs w:val="22"/>
        </w:rPr>
      </w:pPr>
      <w:r>
        <w:rPr>
          <w:rFonts w:cs="Arial"/>
          <w:szCs w:val="22"/>
        </w:rPr>
        <w:t xml:space="preserve">Plan mit Zonenplan- und </w:t>
      </w:r>
      <w:proofErr w:type="spellStart"/>
      <w:r>
        <w:rPr>
          <w:rFonts w:cs="Arial"/>
          <w:szCs w:val="22"/>
        </w:rPr>
        <w:t>Baureglementsänderungen</w:t>
      </w:r>
      <w:proofErr w:type="spellEnd"/>
    </w:p>
    <w:p w:rsidR="000E67F1" w:rsidRDefault="000E67F1" w:rsidP="000E67F1">
      <w:pPr>
        <w:pStyle w:val="Listenabsatz"/>
        <w:numPr>
          <w:ilvl w:val="0"/>
          <w:numId w:val="7"/>
        </w:numPr>
        <w:tabs>
          <w:tab w:val="left" w:pos="2340"/>
        </w:tabs>
        <w:rPr>
          <w:rFonts w:cs="Arial"/>
          <w:szCs w:val="22"/>
        </w:rPr>
      </w:pPr>
      <w:r>
        <w:rPr>
          <w:rFonts w:cs="Arial"/>
          <w:szCs w:val="22"/>
        </w:rPr>
        <w:t>Überbauungsordnung - Plan</w:t>
      </w:r>
    </w:p>
    <w:p w:rsidR="000E67F1" w:rsidRDefault="000E67F1" w:rsidP="000E67F1">
      <w:pPr>
        <w:pStyle w:val="Listenabsatz"/>
        <w:numPr>
          <w:ilvl w:val="0"/>
          <w:numId w:val="7"/>
        </w:numPr>
        <w:tabs>
          <w:tab w:val="left" w:pos="2340"/>
        </w:tabs>
        <w:rPr>
          <w:rFonts w:cs="Arial"/>
          <w:szCs w:val="22"/>
        </w:rPr>
      </w:pPr>
      <w:r>
        <w:rPr>
          <w:rFonts w:cs="Arial"/>
          <w:szCs w:val="22"/>
        </w:rPr>
        <w:t>Überbauungsordnung - Vorschriften</w:t>
      </w:r>
    </w:p>
    <w:p w:rsidR="000E67F1" w:rsidRDefault="000E67F1" w:rsidP="000E67F1">
      <w:pPr>
        <w:pStyle w:val="Listenabsatz"/>
        <w:numPr>
          <w:ilvl w:val="0"/>
          <w:numId w:val="7"/>
        </w:numPr>
        <w:tabs>
          <w:tab w:val="left" w:pos="2340"/>
        </w:tabs>
        <w:rPr>
          <w:rFonts w:cs="Arial"/>
          <w:szCs w:val="22"/>
        </w:rPr>
      </w:pPr>
      <w:r>
        <w:rPr>
          <w:rFonts w:cs="Arial"/>
          <w:szCs w:val="22"/>
        </w:rPr>
        <w:t>Erläuterungsbericht</w:t>
      </w:r>
    </w:p>
    <w:p w:rsidR="000E67F1" w:rsidRDefault="000E67F1" w:rsidP="000E67F1">
      <w:pPr>
        <w:pStyle w:val="Listenabsatz"/>
        <w:numPr>
          <w:ilvl w:val="0"/>
          <w:numId w:val="7"/>
        </w:numPr>
        <w:tabs>
          <w:tab w:val="left" w:pos="2340"/>
        </w:tabs>
        <w:rPr>
          <w:rFonts w:cs="Arial"/>
          <w:szCs w:val="22"/>
        </w:rPr>
      </w:pPr>
      <w:r>
        <w:rPr>
          <w:rFonts w:cs="Arial"/>
          <w:szCs w:val="22"/>
        </w:rPr>
        <w:t>Verkehrs- und Betriebskonzept</w:t>
      </w:r>
    </w:p>
    <w:p w:rsidR="000E67F1" w:rsidRDefault="000E67F1" w:rsidP="000E67F1">
      <w:pPr>
        <w:pStyle w:val="Listenabsatz"/>
        <w:numPr>
          <w:ilvl w:val="0"/>
          <w:numId w:val="7"/>
        </w:numPr>
        <w:tabs>
          <w:tab w:val="left" w:pos="2340"/>
        </w:tabs>
        <w:rPr>
          <w:rFonts w:cs="Arial"/>
          <w:szCs w:val="22"/>
        </w:rPr>
      </w:pPr>
      <w:r>
        <w:rPr>
          <w:rFonts w:cs="Arial"/>
          <w:szCs w:val="22"/>
        </w:rPr>
        <w:t>Übersichtsplan Parkplatzkonzept</w:t>
      </w:r>
    </w:p>
    <w:p w:rsidR="000E67F1" w:rsidRDefault="000E67F1" w:rsidP="000E67F1">
      <w:pPr>
        <w:pStyle w:val="Listenabsatz"/>
        <w:numPr>
          <w:ilvl w:val="0"/>
          <w:numId w:val="7"/>
        </w:numPr>
        <w:tabs>
          <w:tab w:val="left" w:pos="2340"/>
        </w:tabs>
        <w:rPr>
          <w:rFonts w:cs="Arial"/>
          <w:szCs w:val="22"/>
        </w:rPr>
      </w:pPr>
      <w:r>
        <w:rPr>
          <w:rFonts w:cs="Arial"/>
          <w:szCs w:val="22"/>
        </w:rPr>
        <w:t>Vereinbarung Nutzung und Verkehr</w:t>
      </w:r>
    </w:p>
    <w:p w:rsidR="000E67F1" w:rsidRDefault="000E67F1" w:rsidP="000E67F1">
      <w:pPr>
        <w:pStyle w:val="Listenabsatz"/>
        <w:numPr>
          <w:ilvl w:val="0"/>
          <w:numId w:val="7"/>
        </w:numPr>
        <w:tabs>
          <w:tab w:val="left" w:pos="2340"/>
        </w:tabs>
        <w:rPr>
          <w:rFonts w:cs="Arial"/>
          <w:szCs w:val="22"/>
        </w:rPr>
      </w:pPr>
      <w:r>
        <w:rPr>
          <w:rFonts w:cs="Arial"/>
          <w:szCs w:val="22"/>
        </w:rPr>
        <w:t>Mitwirkungsbericht</w:t>
      </w:r>
    </w:p>
    <w:p w:rsidR="000E67F1" w:rsidRDefault="000E67F1" w:rsidP="003C2294">
      <w:pPr>
        <w:pStyle w:val="Listenabsatz"/>
        <w:tabs>
          <w:tab w:val="left" w:pos="2340"/>
        </w:tabs>
        <w:ind w:left="993"/>
        <w:rPr>
          <w:rFonts w:cs="Arial"/>
          <w:szCs w:val="22"/>
        </w:rPr>
      </w:pPr>
      <w:r>
        <w:rPr>
          <w:rFonts w:cs="Arial"/>
          <w:szCs w:val="22"/>
        </w:rPr>
        <w:t>Am Montag, 11. August 2014, habe eine Fragestunde stattgefunden, an welcher sechs Parlamentsmitglieder teilgenommen hätten. Wie erwähnt sei Herr Sebastian Mävers, Leiter Hochbau + Planung, anwesend.</w:t>
      </w:r>
      <w:r w:rsidR="003C2294">
        <w:rPr>
          <w:rFonts w:cs="Arial"/>
          <w:szCs w:val="22"/>
        </w:rPr>
        <w:t xml:space="preserve"> Die SP-Fraktion habe </w:t>
      </w:r>
      <w:r w:rsidR="001027D5">
        <w:rPr>
          <w:rFonts w:cs="Arial"/>
          <w:szCs w:val="22"/>
        </w:rPr>
        <w:t xml:space="preserve">die </w:t>
      </w:r>
      <w:r w:rsidR="003C2294">
        <w:rPr>
          <w:rFonts w:cs="Arial"/>
          <w:szCs w:val="22"/>
        </w:rPr>
        <w:t xml:space="preserve">zwei </w:t>
      </w:r>
      <w:r w:rsidR="001027D5">
        <w:rPr>
          <w:rFonts w:cs="Arial"/>
          <w:szCs w:val="22"/>
        </w:rPr>
        <w:t>auf</w:t>
      </w:r>
      <w:r w:rsidR="0026716E">
        <w:rPr>
          <w:rFonts w:cs="Arial"/>
          <w:szCs w:val="22"/>
        </w:rPr>
        <w:softHyphen/>
      </w:r>
      <w:r w:rsidR="001027D5">
        <w:rPr>
          <w:rFonts w:cs="Arial"/>
          <w:szCs w:val="22"/>
        </w:rPr>
        <w:t xml:space="preserve">liegenden </w:t>
      </w:r>
      <w:r w:rsidR="003C2294">
        <w:rPr>
          <w:rFonts w:cs="Arial"/>
          <w:szCs w:val="22"/>
        </w:rPr>
        <w:t>Anträge eingereicht.</w:t>
      </w:r>
    </w:p>
    <w:p w:rsidR="000E67F1" w:rsidRPr="000E67F1" w:rsidRDefault="000E67F1" w:rsidP="00975212">
      <w:pPr>
        <w:tabs>
          <w:tab w:val="left" w:pos="2340"/>
        </w:tabs>
        <w:ind w:left="993" w:hanging="993"/>
      </w:pPr>
    </w:p>
    <w:p w:rsidR="007C21D7" w:rsidRDefault="009077CE" w:rsidP="00CE1A7B">
      <w:pPr>
        <w:ind w:left="993"/>
      </w:pPr>
      <w:r>
        <w:rPr>
          <w:u w:val="single"/>
        </w:rPr>
        <w:t>Christian Spycher</w:t>
      </w:r>
      <w:r w:rsidR="007C21D7">
        <w:t xml:space="preserve"> führt </w:t>
      </w:r>
      <w:r w:rsidR="00CE1A7B">
        <w:t>im Namen der GPK</w:t>
      </w:r>
      <w:r w:rsidR="007C21D7">
        <w:t xml:space="preserve"> aus, </w:t>
      </w:r>
      <w:r w:rsidR="002A27B4">
        <w:t xml:space="preserve">in einem ordentlichen </w:t>
      </w:r>
      <w:proofErr w:type="spellStart"/>
      <w:r w:rsidR="002A27B4">
        <w:t>Planerlass</w:t>
      </w:r>
      <w:r w:rsidR="0026716E">
        <w:softHyphen/>
      </w:r>
      <w:r w:rsidR="002A27B4">
        <w:t>verfahren</w:t>
      </w:r>
      <w:proofErr w:type="spellEnd"/>
      <w:r w:rsidR="002A27B4">
        <w:t xml:space="preserve"> mittels Überbauungsordnung (ÜO) solle die Begrenzung der im heutigen Baureglement </w:t>
      </w:r>
      <w:r w:rsidR="00A026CB">
        <w:t xml:space="preserve">(ZÖN V) </w:t>
      </w:r>
      <w:r w:rsidR="002A27B4">
        <w:t>festgelegten Gebäudelänge von 30 m aufgehoben werden. Diese sei für die Realisierung einer grösseren Sportanlage unzweckmässig. Ferner sollten mit der ÜO weiter</w:t>
      </w:r>
      <w:r w:rsidR="00C07856">
        <w:t>e</w:t>
      </w:r>
      <w:r w:rsidR="002A27B4">
        <w:t xml:space="preserve"> planungs- und baurechtliche, aber auch verkehrsmässige Verbesserungen und</w:t>
      </w:r>
      <w:r w:rsidR="009E3668">
        <w:t xml:space="preserve"> Klärungen erzielt werden. B</w:t>
      </w:r>
      <w:r w:rsidR="002A27B4">
        <w:t>is anhi</w:t>
      </w:r>
      <w:r w:rsidR="00C07856">
        <w:t xml:space="preserve">n </w:t>
      </w:r>
      <w:r w:rsidR="009E3668">
        <w:t>gelte die Grundordnung Zone V</w:t>
      </w:r>
      <w:r w:rsidR="00C07856">
        <w:t xml:space="preserve"> </w:t>
      </w:r>
      <w:r w:rsidR="002A27B4">
        <w:t>mit der Zweckbestimmung "Schul- und Sportanlage 'Moos' mit Reservefläche für Schul- und Sportanlagen"</w:t>
      </w:r>
      <w:r w:rsidR="009E3668">
        <w:t>. A</w:t>
      </w:r>
      <w:r w:rsidR="002A27B4">
        <w:t>us Sicht der GPK</w:t>
      </w:r>
      <w:r w:rsidR="009E3668">
        <w:t xml:space="preserve"> könne die jetzt vorliegende</w:t>
      </w:r>
      <w:r w:rsidR="00665234">
        <w:t xml:space="preserve"> </w:t>
      </w:r>
      <w:proofErr w:type="spellStart"/>
      <w:r w:rsidR="00665234">
        <w:t>Bau</w:t>
      </w:r>
      <w:r w:rsidR="0026716E">
        <w:softHyphen/>
      </w:r>
      <w:r w:rsidR="00665234">
        <w:t>reglementsänderung</w:t>
      </w:r>
      <w:proofErr w:type="spellEnd"/>
      <w:r w:rsidR="00665234">
        <w:t xml:space="preserve"> – Art. 61.1 </w:t>
      </w:r>
      <w:r w:rsidR="002A27B4">
        <w:t>Zonen mit besonderen baurechtlichen Ordnungen ZÜO</w:t>
      </w:r>
      <w:r w:rsidR="00665234">
        <w:t xml:space="preserve">, </w:t>
      </w:r>
      <w:r w:rsidR="007F38E9">
        <w:t xml:space="preserve">Überbauungsordnung </w:t>
      </w:r>
      <w:r w:rsidR="00E87DE4">
        <w:t>"</w:t>
      </w:r>
      <w:r w:rsidR="0013665C">
        <w:t>Ballsporthalle Moos Gümligen"</w:t>
      </w:r>
      <w:r w:rsidR="007F38E9">
        <w:t xml:space="preserve"> </w:t>
      </w:r>
      <w:r w:rsidR="00665234">
        <w:t xml:space="preserve">– </w:t>
      </w:r>
      <w:r w:rsidR="00665234" w:rsidRPr="00665234">
        <w:t>für die Stiftung Jugendförderung</w:t>
      </w:r>
      <w:r w:rsidR="00665234">
        <w:t xml:space="preserve"> </w:t>
      </w:r>
      <w:r w:rsidR="007F38E9">
        <w:t>erlassen werden. Die Geschäftsprüfungskommission habe die Bot</w:t>
      </w:r>
      <w:r w:rsidR="0026716E">
        <w:softHyphen/>
      </w:r>
      <w:r w:rsidR="007F38E9">
        <w:t>schaft und die vom Vorsitzenden bereits genannten Beilagen geprüft und das Ge</w:t>
      </w:r>
      <w:r w:rsidR="0026716E">
        <w:softHyphen/>
      </w:r>
      <w:r w:rsidR="007F38E9">
        <w:t xml:space="preserve">schäft als umfassend abgeklärt taxiert. Auf Detailfragen im Zusammenhang mit der Auflage in Art. </w:t>
      </w:r>
      <w:r w:rsidR="007F38E9" w:rsidRPr="00A026CB">
        <w:rPr>
          <w:i/>
        </w:rPr>
        <w:t>9</w:t>
      </w:r>
      <w:r w:rsidR="00A026CB" w:rsidRPr="00A026CB">
        <w:rPr>
          <w:i/>
        </w:rPr>
        <w:t xml:space="preserve"> [Anmerkung: Überbauungsvorschriften]</w:t>
      </w:r>
      <w:r w:rsidR="007F38E9" w:rsidRPr="00A026CB">
        <w:rPr>
          <w:i/>
        </w:rPr>
        <w:t xml:space="preserve"> </w:t>
      </w:r>
      <w:r w:rsidR="007F38E9">
        <w:t xml:space="preserve">Dachgestaltung (Kann-Formulierung der Solarenergienutzung) und zu Ziff. 7 </w:t>
      </w:r>
      <w:r w:rsidR="007F1EA5">
        <w:t xml:space="preserve">der Botschaft betreffend </w:t>
      </w:r>
      <w:r w:rsidR="007F38E9">
        <w:t>fi</w:t>
      </w:r>
      <w:r w:rsidR="00F60F93">
        <w:t>nan</w:t>
      </w:r>
      <w:r w:rsidR="0026716E">
        <w:softHyphen/>
      </w:r>
      <w:r w:rsidR="00F60F93">
        <w:t>zielle Beteiligung im Umfang</w:t>
      </w:r>
      <w:r w:rsidR="007F38E9">
        <w:t xml:space="preserve"> von rund CHF 200'000.00 an die Verlegung der </w:t>
      </w:r>
      <w:proofErr w:type="spellStart"/>
      <w:r w:rsidR="007F38E9">
        <w:t>Aus</w:t>
      </w:r>
      <w:r w:rsidR="0026716E">
        <w:softHyphen/>
      </w:r>
      <w:r w:rsidR="007F38E9">
        <w:t>sensportanlage</w:t>
      </w:r>
      <w:proofErr w:type="spellEnd"/>
      <w:r w:rsidR="007F38E9">
        <w:t xml:space="preserve"> (Unterhalt aufgerechnet bis ins Jahr 2020) habe die Kommission von Herrn Mävers, Leiter Hochbau + Planung, Erklärungen erhalten und keine Ergänzun</w:t>
      </w:r>
      <w:r w:rsidR="0026716E">
        <w:softHyphen/>
      </w:r>
      <w:r w:rsidR="007F38E9">
        <w:t>gen beschlossen.</w:t>
      </w:r>
      <w:r w:rsidR="007F1EA5">
        <w:t xml:space="preserve"> Auch die vom Parlament beschlossenen Baurechtsvertrags</w:t>
      </w:r>
      <w:r w:rsidR="0026716E">
        <w:softHyphen/>
      </w:r>
      <w:r w:rsidR="007F1EA5">
        <w:t xml:space="preserve">zahlungen mit dem jährlichen Baurechtszins von CHF 40'000.00 im ersten bis dritten </w:t>
      </w:r>
      <w:r w:rsidR="007F1EA5">
        <w:lastRenderedPageBreak/>
        <w:t>Jahr, CHF 50'000.00 im vierten bis sechsten Jahr und CHF 60'000.00 ab dem sechsten Jahr seien in der Botschaft enthalten. Man habe auch erfahren, dass der Stiftung Jugendförderung Berner Handball mit der Unterstützung aus dem NASAK 4-Programm des Bundes die Finanzierung der Ballsporthalle gelungen sei. Die GPK beantrage dem Grossen Gemeinderat einstimmig, zuhanden der Stimmberechtigten folgenden Beschluss zu fassen: "Der Überbauungsordnung m</w:t>
      </w:r>
      <w:r w:rsidR="0013665C">
        <w:t>it Baureglements-</w:t>
      </w:r>
      <w:r w:rsidR="007F1EA5">
        <w:t xml:space="preserve"> und Zonenplanänderung 'Ballsporthalle Moos, Gümligen' wird erlassen".</w:t>
      </w:r>
    </w:p>
    <w:p w:rsidR="009077CE" w:rsidRDefault="009077CE" w:rsidP="00CE1A7B">
      <w:pPr>
        <w:ind w:left="993"/>
      </w:pPr>
    </w:p>
    <w:p w:rsidR="007C21D7" w:rsidRDefault="009077CE" w:rsidP="00CE1A7B">
      <w:pPr>
        <w:ind w:left="993"/>
      </w:pPr>
      <w:r>
        <w:rPr>
          <w:u w:val="single"/>
        </w:rPr>
        <w:t>Patricia Gubler</w:t>
      </w:r>
      <w:r w:rsidR="00CE1A7B">
        <w:t xml:space="preserve"> </w:t>
      </w:r>
      <w:r w:rsidR="00B779C8">
        <w:t>erklärt</w:t>
      </w:r>
      <w:r w:rsidR="00CE1A7B">
        <w:t xml:space="preserve"> als gemeinder</w:t>
      </w:r>
      <w:r>
        <w:t>ätliche</w:t>
      </w:r>
      <w:r w:rsidR="00B779C8">
        <w:t xml:space="preserve"> Sprecher</w:t>
      </w:r>
      <w:r>
        <w:t>in</w:t>
      </w:r>
      <w:r w:rsidR="00B779C8">
        <w:t xml:space="preserve">, </w:t>
      </w:r>
      <w:r w:rsidR="004B5B88">
        <w:t>im verga</w:t>
      </w:r>
      <w:r w:rsidR="001F50A6">
        <w:t>ngenen November habe der Rat mit</w:t>
      </w:r>
      <w:r w:rsidR="004B5B88">
        <w:t xml:space="preserve"> grossem Mehr der Abgabe des notwendigen Baulandes im </w:t>
      </w:r>
      <w:proofErr w:type="spellStart"/>
      <w:r w:rsidR="004B5B88">
        <w:t>Moos</w:t>
      </w:r>
      <w:r w:rsidR="0026716E">
        <w:softHyphen/>
      </w:r>
      <w:r w:rsidR="004B5B88">
        <w:t>areal</w:t>
      </w:r>
      <w:proofErr w:type="spellEnd"/>
      <w:r w:rsidR="004B5B88">
        <w:t xml:space="preserve"> für den Hallenbau zugestimmt. Zudem habe er die Eckwerte für den abzu</w:t>
      </w:r>
      <w:r w:rsidR="0026716E">
        <w:softHyphen/>
      </w:r>
      <w:r w:rsidR="004B5B88">
        <w:t>schliessenden Baurechtsvertrag – u.a. den Baurechtszins – festgelegt. In der Zwischenzeit sei sehr intensiv an der Überbauungsordnung, dem Baureglement und der Zonenplanänderung weitergearbeitet worden. Diese würden nun in der End</w:t>
      </w:r>
      <w:r w:rsidR="0026716E">
        <w:softHyphen/>
      </w:r>
      <w:r w:rsidR="004B5B88">
        <w:t xml:space="preserve">fassung vorliegen und sollten heute zuhanden der Volksabstimmung beschlossen werden. Der Gemeinderat sei nach wie vor fest davon überzeugt, dass der Bau der Halle für die Bevölkerung </w:t>
      </w:r>
      <w:r w:rsidR="00C428D8">
        <w:t>der Gemeinde und</w:t>
      </w:r>
      <w:r w:rsidR="00B81175">
        <w:t xml:space="preserve"> insbesondere für unsere Jugendlichen eine grosse und erhebliche Bereicherung sei. Vergangene Woche habe der Presse entnommen werden können, dass die Finanzierung der Halle g</w:t>
      </w:r>
      <w:r w:rsidR="00C428D8">
        <w:t>esichert sei. Dies auch dank den</w:t>
      </w:r>
      <w:r w:rsidR="00B81175">
        <w:t xml:space="preserve"> grosszügigen Zusicherungen des Bundes, des Kantons und von privaten Sponsoren, die das Projekt als sinnvoll und zukunftsweisend bezeichnen würden. Drei grosse Landesverbände würden inskünftig Gelegenheit haben, die Halle als nationales Leistungszentrum für Trainingslager von Nachwuchs- und Elitesportler zu</w:t>
      </w:r>
      <w:r w:rsidR="00C80535">
        <w:t xml:space="preserve"> nutzen. Sie übergebe anschliessend</w:t>
      </w:r>
      <w:r w:rsidR="00B81175">
        <w:t xml:space="preserve"> Thomas Hanke das Wort für weitere Erläute</w:t>
      </w:r>
      <w:r w:rsidR="0026716E">
        <w:softHyphen/>
      </w:r>
      <w:r w:rsidR="00B81175">
        <w:t xml:space="preserve">rungen betreffend Überbauungsordnung, den Änderungen im Zonenplan und im </w:t>
      </w:r>
      <w:proofErr w:type="spellStart"/>
      <w:r w:rsidR="00B81175">
        <w:t>Bau</w:t>
      </w:r>
      <w:r w:rsidR="0026716E">
        <w:softHyphen/>
      </w:r>
      <w:r w:rsidR="00B81175">
        <w:t>reglement</w:t>
      </w:r>
      <w:proofErr w:type="spellEnd"/>
      <w:r w:rsidR="00B81175">
        <w:t xml:space="preserve"> sowi</w:t>
      </w:r>
      <w:r w:rsidR="00E87DE4">
        <w:t>e der Finanzierung. Falls im Rat noch weitere Fragen zum Projekt be</w:t>
      </w:r>
      <w:r w:rsidR="0026716E">
        <w:softHyphen/>
      </w:r>
      <w:r w:rsidR="00E87DE4">
        <w:t>stehen würden, stehe der Leiter Hochbau + Planung zur Verfügung. Gerne möchte sie hier die Gelegenheit nutzen, um Sebastian Mävers für die ausgezeichnete Vorar</w:t>
      </w:r>
      <w:r w:rsidR="0026716E">
        <w:softHyphen/>
      </w:r>
      <w:r w:rsidR="00E87DE4">
        <w:t>beit und Begleitung in diesem nicht immer ganz einfachen Geschäft herzlich zu danken. Sie hoffe ganz fest, dass der Rat diesem tollen Projekt zustimme und dass er den Gemeinderat und die Stiftung hinsichtlich der anstehenden Volksabstimmung im September unterstützen werde. Ein Traum werde wahr, hoffentlich in Bälde!</w:t>
      </w:r>
    </w:p>
    <w:p w:rsidR="00E87DE4" w:rsidRDefault="00E87DE4" w:rsidP="00CE1A7B">
      <w:pPr>
        <w:ind w:left="993"/>
      </w:pPr>
    </w:p>
    <w:p w:rsidR="00E87DE4" w:rsidRDefault="00E87DE4" w:rsidP="00CE1A7B">
      <w:pPr>
        <w:ind w:left="993"/>
      </w:pPr>
      <w:r>
        <w:rPr>
          <w:u w:val="single"/>
        </w:rPr>
        <w:t>Thomas Hanke</w:t>
      </w:r>
      <w:r>
        <w:t xml:space="preserve"> </w:t>
      </w:r>
      <w:r w:rsidR="00F47E77">
        <w:t>führt aus, in Ergänzung zu den Ausführungen von Patricia Gubler möchte er festhalten, dass die h</w:t>
      </w:r>
      <w:r w:rsidR="00C428D8">
        <w:t>eute vorliegende Botschaft ihren</w:t>
      </w:r>
      <w:r w:rsidR="00F47E77">
        <w:t xml:space="preserve"> Ursprung im be</w:t>
      </w:r>
      <w:r w:rsidR="0026716E">
        <w:softHyphen/>
      </w:r>
      <w:r w:rsidR="00F47E77">
        <w:t xml:space="preserve">willigten Baurechtsvertrag habe. Im geltenden Baureglement seien für die ZÖN V bauliche Anpassungen und Ergänzungen im Rahmen der bisherigen </w:t>
      </w:r>
      <w:proofErr w:type="spellStart"/>
      <w:r w:rsidR="00F47E77">
        <w:t>Nutzungs</w:t>
      </w:r>
      <w:r w:rsidR="0026716E">
        <w:softHyphen/>
      </w:r>
      <w:r w:rsidR="00F47E77">
        <w:t>zwecke</w:t>
      </w:r>
      <w:proofErr w:type="spellEnd"/>
      <w:r w:rsidR="00F47E77">
        <w:t xml:space="preserve"> mit einer Gebäudelänge von max. 30 m gestattet. Einerseits, weil die Erfolgs</w:t>
      </w:r>
      <w:r w:rsidR="0026716E">
        <w:softHyphen/>
      </w:r>
      <w:r w:rsidR="00F47E77">
        <w:t>aussichten für eine Ausnahmebewilligung für eine längere Halle durch den Regierungsstatthalter als Baubewilligungsbehörde als wenig aussichtsreich beurteilt worden sei</w:t>
      </w:r>
      <w:r w:rsidR="00C80535">
        <w:t>en</w:t>
      </w:r>
      <w:r w:rsidR="00F47E77">
        <w:t xml:space="preserve">, und andererseits – was aber viel stärker gewichtet worden sei – damit die Stimmberechtigten eben im Rahmen des Planerlassverfahrens viel direkter über das Projekt, die Art der Nutzung, </w:t>
      </w:r>
      <w:r w:rsidR="00C80535">
        <w:t xml:space="preserve">die beabsichtigte Betriebsform sowie </w:t>
      </w:r>
      <w:r w:rsidR="00F47E77">
        <w:t xml:space="preserve">die </w:t>
      </w:r>
      <w:proofErr w:type="spellStart"/>
      <w:r w:rsidR="00F47E77">
        <w:t>Ver</w:t>
      </w:r>
      <w:r w:rsidR="0026716E">
        <w:softHyphen/>
      </w:r>
      <w:r w:rsidR="00F47E77">
        <w:t>keh</w:t>
      </w:r>
      <w:r w:rsidR="00F22207">
        <w:t>rserschliessung</w:t>
      </w:r>
      <w:proofErr w:type="spellEnd"/>
      <w:r w:rsidR="00F22207">
        <w:t xml:space="preserve"> orientiert würden</w:t>
      </w:r>
      <w:r w:rsidR="00F47E77">
        <w:t xml:space="preserve"> und sich im Rahmen der Mitwirkung</w:t>
      </w:r>
      <w:r w:rsidR="00F22207">
        <w:t xml:space="preserve"> hätten</w:t>
      </w:r>
      <w:r w:rsidR="00F47E77">
        <w:t xml:space="preserve"> ein</w:t>
      </w:r>
      <w:r w:rsidR="0026716E">
        <w:softHyphen/>
      </w:r>
      <w:r w:rsidR="00F47E77">
        <w:t xml:space="preserve">bringen können, sei der Weg des Erlasses einer Überbauungsordnung beschritten worden. </w:t>
      </w:r>
      <w:r w:rsidR="00F22207">
        <w:t>Das Resultat liege heute zur Beschlussfassung zuhanden der Stimmberech</w:t>
      </w:r>
      <w:r w:rsidR="0026716E">
        <w:softHyphen/>
      </w:r>
      <w:r w:rsidR="00F22207">
        <w:t>tigten vor. Die Bestimmungen der Überbauungsordnung dürften als sehr ausgewogen bezeichnet werden. Alle im Rahmen der Mitwirkung eingelangten Stellungnahmen seien geprüft</w:t>
      </w:r>
      <w:r w:rsidR="00C428D8">
        <w:t xml:space="preserve"> und </w:t>
      </w:r>
      <w:r w:rsidR="001273EF">
        <w:t>bewertet worden und hätten – soweit möglich und machbar – Ein</w:t>
      </w:r>
      <w:r w:rsidR="0026716E">
        <w:softHyphen/>
      </w:r>
      <w:r w:rsidR="001273EF">
        <w:t>fluss in die Ordnung gefunden. Die Botschaft zeige diese Bereiche klar auf. Es sei auch Wert darauf gelegt worden, die vom AGR (Amt für Gemeinden und Raum</w:t>
      </w:r>
      <w:r w:rsidR="0026716E">
        <w:softHyphen/>
      </w:r>
      <w:r w:rsidR="001273EF">
        <w:t xml:space="preserve">ordnung) gemachten Empfehlungen und Vorbehalte in die nun vorliegende Fassung einzubauen. </w:t>
      </w:r>
    </w:p>
    <w:p w:rsidR="001273EF" w:rsidRDefault="001273EF" w:rsidP="00CE1A7B">
      <w:pPr>
        <w:ind w:left="993"/>
      </w:pPr>
    </w:p>
    <w:p w:rsidR="001273EF" w:rsidRDefault="001273EF" w:rsidP="00CE1A7B">
      <w:pPr>
        <w:ind w:left="993"/>
      </w:pPr>
      <w:r>
        <w:t xml:space="preserve">In Ergänzung zu den dem Rat vorliegenden Unterlagen könne er berichten, dass nebst der zwischenzeitlich zurückgezogenen </w:t>
      </w:r>
      <w:proofErr w:type="spellStart"/>
      <w:r>
        <w:t>Einzeleinsprache</w:t>
      </w:r>
      <w:proofErr w:type="spellEnd"/>
      <w:r>
        <w:t xml:space="preserve"> die </w:t>
      </w:r>
      <w:proofErr w:type="spellStart"/>
      <w:r>
        <w:t>Sammelein</w:t>
      </w:r>
      <w:r w:rsidR="0026716E">
        <w:softHyphen/>
      </w:r>
      <w:r>
        <w:lastRenderedPageBreak/>
        <w:t>sprechenden</w:t>
      </w:r>
      <w:proofErr w:type="spellEnd"/>
      <w:r>
        <w:t xml:space="preserve"> mit Schreiben vom 12. August 2014 ihren Verzicht auf die Teilnahme an der Einigungsverhandlung erklärt hätten. Bei Annahme der Planungsvorlage durch die Stimmberechtigten sei daher die hängige </w:t>
      </w:r>
      <w:proofErr w:type="spellStart"/>
      <w:r>
        <w:t>Sammeleinsprache</w:t>
      </w:r>
      <w:proofErr w:type="spellEnd"/>
      <w:r>
        <w:t xml:space="preserve"> dem Amt für Gemeinden und Raumordnung zur Ablehnung zu empfehlen. </w:t>
      </w:r>
      <w:r w:rsidR="004D0583">
        <w:t xml:space="preserve">Zudem sei das </w:t>
      </w:r>
      <w:proofErr w:type="spellStart"/>
      <w:r w:rsidR="00C80535">
        <w:t>Bau</w:t>
      </w:r>
      <w:r w:rsidR="0026716E">
        <w:softHyphen/>
      </w:r>
      <w:r w:rsidR="00C80535">
        <w:t>projekt</w:t>
      </w:r>
      <w:proofErr w:type="spellEnd"/>
      <w:r w:rsidR="00C80535">
        <w:t xml:space="preserve"> letzten</w:t>
      </w:r>
      <w:r w:rsidR="004D0583">
        <w:t xml:space="preserve"> Mittwoch durch das Regierungsstatthalteramt publiziert worden.</w:t>
      </w:r>
    </w:p>
    <w:p w:rsidR="004D0583" w:rsidRDefault="004D0583" w:rsidP="00CE1A7B">
      <w:pPr>
        <w:ind w:left="993"/>
      </w:pPr>
    </w:p>
    <w:p w:rsidR="004D0583" w:rsidRDefault="004D0583" w:rsidP="00CE1A7B">
      <w:pPr>
        <w:ind w:left="993"/>
      </w:pPr>
      <w:r>
        <w:t>Der Gemeinderat unterbreite dem Rat heute mit Überzeugung eine Planungsvorlage, die nicht nur die hallenrelevanten Themen behandle, sondern auch klare Antworten gebe auf die immer wieder angebrachten Anliegen</w:t>
      </w:r>
    </w:p>
    <w:p w:rsidR="004D0583" w:rsidRDefault="004D0583" w:rsidP="004D0583">
      <w:pPr>
        <w:pStyle w:val="Listenabsatz"/>
        <w:numPr>
          <w:ilvl w:val="0"/>
          <w:numId w:val="8"/>
        </w:numPr>
        <w:ind w:left="1418" w:hanging="425"/>
      </w:pPr>
      <w:r>
        <w:t>Verkehr / Parkierung (Regelung mittels Verkehrskonzept)</w:t>
      </w:r>
    </w:p>
    <w:p w:rsidR="004D0583" w:rsidRDefault="004D0583" w:rsidP="004D0583">
      <w:pPr>
        <w:pStyle w:val="Listenabsatz"/>
        <w:numPr>
          <w:ilvl w:val="0"/>
          <w:numId w:val="8"/>
        </w:numPr>
        <w:ind w:left="1418" w:hanging="425"/>
      </w:pPr>
      <w:r>
        <w:t>Betrieb (Nutzung als Ballsporthalle vorab für den Trainingsbetrieb mit ca.</w:t>
      </w:r>
      <w:r>
        <w:br/>
        <w:t>1 Grossanlass pro Jahr).</w:t>
      </w:r>
    </w:p>
    <w:p w:rsidR="004D0583" w:rsidRDefault="004D0583" w:rsidP="004D0583">
      <w:pPr>
        <w:ind w:left="993"/>
      </w:pPr>
      <w:r>
        <w:t xml:space="preserve">Es sei das Zusammenspiel von Überbauungsordnung, Baurechtsvertrag und </w:t>
      </w:r>
      <w:proofErr w:type="spellStart"/>
      <w:r>
        <w:t>Koordi</w:t>
      </w:r>
      <w:r w:rsidR="0026716E">
        <w:softHyphen/>
      </w:r>
      <w:r>
        <w:t>nationsvereinbarung</w:t>
      </w:r>
      <w:proofErr w:type="spellEnd"/>
      <w:r>
        <w:t xml:space="preserve">, mit dem einerseits eine transparente Klärung der Rechte und Pflichten bewirkt und andererseits ein optimaler Interessenausgleich zwischen </w:t>
      </w:r>
      <w:proofErr w:type="spellStart"/>
      <w:r>
        <w:t>Ball</w:t>
      </w:r>
      <w:r w:rsidR="0026716E">
        <w:softHyphen/>
      </w:r>
      <w:r>
        <w:t>sportlern</w:t>
      </w:r>
      <w:proofErr w:type="spellEnd"/>
      <w:r>
        <w:t xml:space="preserve">, Gemeinde und dem Quartier erzielt werde. </w:t>
      </w:r>
    </w:p>
    <w:p w:rsidR="004D0583" w:rsidRDefault="004D0583" w:rsidP="004D0583">
      <w:pPr>
        <w:ind w:left="993"/>
      </w:pPr>
    </w:p>
    <w:p w:rsidR="004D0583" w:rsidRPr="00E87DE4" w:rsidRDefault="004D0583" w:rsidP="004D0583">
      <w:pPr>
        <w:ind w:left="993"/>
      </w:pPr>
      <w:r>
        <w:t>Abschliessend müsse er sich noch entschuldigen, dass bei der Redaktion der vor</w:t>
      </w:r>
      <w:r w:rsidR="0026716E">
        <w:softHyphen/>
      </w:r>
      <w:r>
        <w:t>liegenden Botschaft ein Textfehler entstanden sei. Der vom Rat zu fassende Be</w:t>
      </w:r>
      <w:r w:rsidR="0026716E">
        <w:softHyphen/>
      </w:r>
      <w:r>
        <w:t>schluss müsse lauten: "Die Überbauungsordnung mit der Baureglements- und Zonenplanänderung 'Ballsporthalle</w:t>
      </w:r>
      <w:r w:rsidR="00C428D8">
        <w:t xml:space="preserve"> Moos, Gümligen' wird erlassen" (n</w:t>
      </w:r>
      <w:r>
        <w:t xml:space="preserve">icht: Der </w:t>
      </w:r>
      <w:proofErr w:type="spellStart"/>
      <w:r>
        <w:t>Über</w:t>
      </w:r>
      <w:r w:rsidR="0026716E">
        <w:softHyphen/>
      </w:r>
      <w:r>
        <w:t>bauungsplan</w:t>
      </w:r>
      <w:proofErr w:type="spellEnd"/>
      <w:r w:rsidR="00C428D8">
        <w:t>…</w:t>
      </w:r>
      <w:r>
        <w:t>).</w:t>
      </w:r>
    </w:p>
    <w:p w:rsidR="009077CE" w:rsidRDefault="009077CE" w:rsidP="00CE1A7B">
      <w:pPr>
        <w:ind w:left="993"/>
      </w:pPr>
    </w:p>
    <w:p w:rsidR="00CE1A7B" w:rsidRDefault="00CE1A7B" w:rsidP="00CE1A7B">
      <w:pPr>
        <w:ind w:left="993"/>
      </w:pPr>
      <w:r>
        <w:t>Eintreten wird nicht bestritten.</w:t>
      </w:r>
    </w:p>
    <w:p w:rsidR="00CE1A7B" w:rsidRDefault="00CE1A7B" w:rsidP="00CE1A7B">
      <w:pPr>
        <w:ind w:left="993"/>
      </w:pPr>
    </w:p>
    <w:p w:rsidR="00752F4F" w:rsidRDefault="0080145D" w:rsidP="00CE1A7B">
      <w:pPr>
        <w:ind w:left="993"/>
      </w:pPr>
      <w:r>
        <w:rPr>
          <w:u w:val="single"/>
        </w:rPr>
        <w:t>Der Vorsitzende</w:t>
      </w:r>
      <w:r>
        <w:t xml:space="preserve"> schlägt folgendes Vorgehen vor: Fraktionserklärungen, geordnete Beratung der Botschaft, Zonenplan- und </w:t>
      </w:r>
      <w:proofErr w:type="spellStart"/>
      <w:r>
        <w:t>Baureglementsänderungen</w:t>
      </w:r>
      <w:proofErr w:type="spellEnd"/>
      <w:r>
        <w:t xml:space="preserve">, </w:t>
      </w:r>
      <w:proofErr w:type="spellStart"/>
      <w:r>
        <w:t>Überbauungs</w:t>
      </w:r>
      <w:r w:rsidR="0026716E">
        <w:softHyphen/>
      </w:r>
      <w:r>
        <w:t>ordnung</w:t>
      </w:r>
      <w:proofErr w:type="spellEnd"/>
      <w:r>
        <w:t xml:space="preserve"> Plan und Vorschriften. Bei den einzelnen Dokumenten werde jeweils über allfällige Abänderungsanträge abgestimmt, sofern der Rat bei diesen Dokumenten mitwirken könne. Danach folge die Behandlung des Erläuterungsberichts, des Ver</w:t>
      </w:r>
      <w:r w:rsidR="0026716E">
        <w:softHyphen/>
      </w:r>
      <w:r>
        <w:t>kehrs- und Betriebskonzepts, des Übersichtsplans Parkplatzkonzept, der Verein</w:t>
      </w:r>
      <w:r w:rsidR="0026716E">
        <w:softHyphen/>
      </w:r>
      <w:r>
        <w:t>barung Nutzung und Verkehr und des Mitwirkungsberichts. Am Schluss weitere Wortmeldungen.</w:t>
      </w:r>
    </w:p>
    <w:p w:rsidR="0080145D" w:rsidRDefault="0080145D" w:rsidP="00CE1A7B">
      <w:pPr>
        <w:ind w:left="993"/>
      </w:pPr>
    </w:p>
    <w:p w:rsidR="0080145D" w:rsidRDefault="0080145D" w:rsidP="00CE1A7B">
      <w:pPr>
        <w:ind w:left="993"/>
      </w:pPr>
      <w:r>
        <w:t>Gegen das Vorgehen werden keine Einwände erhoben.</w:t>
      </w:r>
    </w:p>
    <w:p w:rsidR="0080145D" w:rsidRDefault="0080145D" w:rsidP="00CE1A7B">
      <w:pPr>
        <w:ind w:left="993"/>
      </w:pPr>
    </w:p>
    <w:p w:rsidR="0080145D" w:rsidRDefault="0080145D" w:rsidP="00CE1A7B">
      <w:pPr>
        <w:ind w:left="993"/>
      </w:pPr>
      <w:r>
        <w:t>Fraktionserklärungen:</w:t>
      </w:r>
    </w:p>
    <w:p w:rsidR="0080145D" w:rsidRDefault="0080145D" w:rsidP="00CE1A7B">
      <w:pPr>
        <w:ind w:left="993"/>
      </w:pPr>
    </w:p>
    <w:p w:rsidR="0080145D" w:rsidRDefault="00801696" w:rsidP="00CE1A7B">
      <w:pPr>
        <w:ind w:left="993"/>
      </w:pPr>
      <w:r>
        <w:rPr>
          <w:u w:val="single"/>
        </w:rPr>
        <w:t xml:space="preserve">Daniel </w:t>
      </w:r>
      <w:proofErr w:type="spellStart"/>
      <w:r>
        <w:rPr>
          <w:u w:val="single"/>
        </w:rPr>
        <w:t>Ritschard</w:t>
      </w:r>
      <w:proofErr w:type="spellEnd"/>
      <w:r>
        <w:t xml:space="preserve"> führt namens der SP-Fraktion aus, </w:t>
      </w:r>
      <w:r w:rsidR="00930732">
        <w:t>zum Glück habe sich in den letzten Wochen das Klima (draussen) etwas ab</w:t>
      </w:r>
      <w:r w:rsidR="00C428D8">
        <w:t>gekühlt. So komme man nicht</w:t>
      </w:r>
      <w:r w:rsidR="00930732">
        <w:t xml:space="preserve"> so</w:t>
      </w:r>
      <w:r w:rsidR="00C428D8">
        <w:t xml:space="preserve"> sehr</w:t>
      </w:r>
      <w:r w:rsidR="00930732">
        <w:t xml:space="preserve"> in Versuchung, die Ballsporthalle als Fata Morgana anzuschauen. Als das sei sie einem in letzter Zeit ein wenig vorgekommen. Man habe sie immer wieder und an verschiedenen Orten auftauchen sehen, manchmal zum Greifen nahe, manchmal etwas weiter weg und verschwommen und vielleicht gebe es sogar Leute, die sie lieber so behalten würden.</w:t>
      </w:r>
      <w:r w:rsidR="003D20BB">
        <w:t xml:space="preserve"> Hier liege nun allerdings ein sehr</w:t>
      </w:r>
      <w:r w:rsidR="008432A8">
        <w:t xml:space="preserve"> konkreter Vorschlag mit </w:t>
      </w:r>
      <w:r w:rsidR="003D20BB">
        <w:t>Massen</w:t>
      </w:r>
      <w:r w:rsidR="008432A8">
        <w:t xml:space="preserve"> – Länge und Breite und Tiefe –</w:t>
      </w:r>
      <w:r w:rsidR="003D20BB">
        <w:t xml:space="preserve"> und Plänen vor und so werde das Ganze jetzt doch langsam fassbar.</w:t>
      </w:r>
      <w:r w:rsidR="000178C8">
        <w:t xml:space="preserve"> </w:t>
      </w:r>
      <w:r w:rsidR="00823622">
        <w:t>Man sei froh, dass das Projekt nun konkret vorliege und man darüber diskutieren und abstimmen könne. Natürlich könne man sich fragen, ob das geplante rechte "</w:t>
      </w:r>
      <w:proofErr w:type="spellStart"/>
      <w:r w:rsidR="00823622">
        <w:t>Tütschi</w:t>
      </w:r>
      <w:proofErr w:type="spellEnd"/>
      <w:r w:rsidR="00823622">
        <w:t>" dort am richtigen Ort sei, so mitten im Zentrum. Eine Ballsporthalle, eine Sportanlage in diesem Ausmass gehöre doch vielleicht eher an den Dorfrand. Die SP habe sich dies auch gefragt, sehe aber beim besten Willen im Moment keinen anderen Ort, wo e</w:t>
      </w:r>
      <w:r w:rsidR="00C428D8">
        <w:t xml:space="preserve">in derartiges Projekt so rasch </w:t>
      </w:r>
      <w:r w:rsidR="00823622">
        <w:t xml:space="preserve">realisiert werden könnte. Ausserdem könnte es so herauskommen, dass das Moosareal tatsächlich in den nächsten 15 Jahren am Dorfrand bleibe. </w:t>
      </w:r>
      <w:r w:rsidR="00351951">
        <w:t xml:space="preserve">Auf der anderen Seite wolle man ja auch, dass eine solche Anlage gut durch den öffentlichen Verkehr erschlossen sei. Wo bitte sei in Gümligen oder in Muri der Anschluss an den öffentlichen Verkehr </w:t>
      </w:r>
      <w:r w:rsidR="00351951">
        <w:lastRenderedPageBreak/>
        <w:t>besser</w:t>
      </w:r>
      <w:r w:rsidR="00C428D8">
        <w:t>,</w:t>
      </w:r>
      <w:r w:rsidR="00351951">
        <w:t xml:space="preserve"> als </w:t>
      </w:r>
      <w:r w:rsidR="00961163">
        <w:t>in der Nähe des Bahnhofs Gümligen?</w:t>
      </w:r>
      <w:r w:rsidR="0036783F">
        <w:t xml:space="preserve"> </w:t>
      </w:r>
      <w:r w:rsidR="00961163">
        <w:t>Man könne sich natürlich auch fragen, ob eine Stiftung, die sich Jugendförderung zum obersten Ziel gesetzt habe, eine solche Halle mit VIP-Bereich, Restauration, Medienbereich und 2'000 Zuschauerplätzen brauche. Da wolle man ehrlich sein, alle wüssten, dass es schwer</w:t>
      </w:r>
      <w:r w:rsidR="0026716E">
        <w:softHyphen/>
      </w:r>
      <w:r w:rsidR="00961163">
        <w:t>gewichtig darum gehe, dass der BSV Bern Muri einen Spielort erhalte, der seinen Ambitionen genüge. Ebenso gut wisse man, dass es Zugpferde im Spitzensport brauche, damit Begeisterung im Breitensport geweckt werden könne.</w:t>
      </w:r>
      <w:r w:rsidR="002C5CAE">
        <w:t xml:space="preserve"> Ausserdem </w:t>
      </w:r>
      <w:r w:rsidR="008B4C1D">
        <w:br/>
      </w:r>
      <w:r w:rsidR="002C5CAE">
        <w:t>– und dies zähle für die SP auch – ergreife hier eine private Institution die Initiative und wolle etwas auf die Beine stellen, wovon die Gemeinde in verschiedener Hinsicht profitieren könne. Dies verdiene Respekt und Unterstützung!</w:t>
      </w:r>
    </w:p>
    <w:p w:rsidR="002C5CAE" w:rsidRDefault="002C5CAE" w:rsidP="00CE1A7B">
      <w:pPr>
        <w:ind w:left="993"/>
      </w:pPr>
    </w:p>
    <w:p w:rsidR="002C5CAE" w:rsidRDefault="000D1866" w:rsidP="00CE1A7B">
      <w:pPr>
        <w:ind w:left="993"/>
      </w:pPr>
      <w:r>
        <w:t>Man frage sich natürlich nicht zuletzt auch, ob eine solche Anlage nicht Verke</w:t>
      </w:r>
      <w:r w:rsidR="007162C8">
        <w:t>hr in einem Ausmass anziehe, welches</w:t>
      </w:r>
      <w:r>
        <w:t xml:space="preserve"> das Dorf und das Quartier belaste.</w:t>
      </w:r>
      <w:r w:rsidR="0036783F">
        <w:t xml:space="preserve"> Diese Angst sei vorhanden und verständlich. Was dies nun aber für das Vorgehen heisse? Ob man tatsächlich die Betreiber dazu "verknurren" sollte, rund 500 Parkplätze mitten im Zent</w:t>
      </w:r>
      <w:r w:rsidR="0026716E">
        <w:softHyphen/>
      </w:r>
      <w:r w:rsidR="0036783F">
        <w:t>rum von Gümligen zu bauen? Ob dadurch der Verkehr kleiner würde, oder ob es dann unter Umständen einen direkten Autobahnanschluss quer über das Gümligen</w:t>
      </w:r>
      <w:r w:rsidR="0026716E">
        <w:softHyphen/>
      </w:r>
      <w:r w:rsidR="0036783F">
        <w:t>feld brauchen würde, möglichst unterirdisch? Ob es nicht sinnvoller sei – so wie vor</w:t>
      </w:r>
      <w:r w:rsidR="0026716E">
        <w:softHyphen/>
      </w:r>
      <w:r w:rsidR="0036783F">
        <w:t>gesehen –, die vorhandenen Parkplätze, welche zeitweise gebraucht und zeitweise nicht gebraucht würden, dann intensiver zu nutzen, wenn sie ohnehin leer</w:t>
      </w:r>
      <w:r w:rsidR="001F50A6">
        <w:t xml:space="preserve"> </w:t>
      </w:r>
      <w:r w:rsidR="0036783F">
        <w:t xml:space="preserve">stehen würden? Die SP halte dies für eine pfiffige Idee, die in die Zukunft weise, und sei froh, dass dies im Rahmen der gesetzlichen Vorgaben möglich sei. </w:t>
      </w:r>
    </w:p>
    <w:p w:rsidR="0036783F" w:rsidRDefault="0036783F" w:rsidP="00CE1A7B">
      <w:pPr>
        <w:ind w:left="993"/>
      </w:pPr>
    </w:p>
    <w:p w:rsidR="0036783F" w:rsidRPr="00801696" w:rsidRDefault="0036783F" w:rsidP="00CE1A7B">
      <w:pPr>
        <w:ind w:left="993"/>
      </w:pPr>
      <w:r>
        <w:t xml:space="preserve">Wie die Ratsmitglieder vielleicht herausgehört hätten, unterstütze die SP-Fraktion die Vorlage grundsätzlich. </w:t>
      </w:r>
      <w:r w:rsidR="00F26A87">
        <w:t>Im Detail habe sie natürlich noch Vorbehalte, die noch zur Sprache gebracht würden. Neben all den erwähnten Punkten, die man in guten Treuen unterschiedlich bewerten könne, habe für die SP aber Folgendes den Aus</w:t>
      </w:r>
      <w:r w:rsidR="0026716E">
        <w:softHyphen/>
      </w:r>
      <w:r w:rsidR="00F26A87">
        <w:t>schlag gegeben: Für sie sei von Anfang an ebenfalls wichtig gewesen, dass ein solches Projekt nicht mit Ausnahmebewilligungen gehandhabt werde, sondern dass eine spezielle Überbauungsordnung mit öffentlicher Mitwirkung erarbeitet werde, über welche am Schluss auch abgestimmt werden könne. Dies sei so gemacht worden und die Mitwirkung habe bei verschiedenen Punkten zu deutlichen Verbesserungen des Projekts geführt. Nicht zuletzt die Eingaben der SP seien fast vollständig aufge</w:t>
      </w:r>
      <w:r w:rsidR="0026716E">
        <w:softHyphen/>
      </w:r>
      <w:r w:rsidR="00F26A87">
        <w:t>nommen worden. Deshalb liege für die SP nun eine Vorlage vor, die neben allen kri</w:t>
      </w:r>
      <w:r w:rsidR="0026716E">
        <w:softHyphen/>
      </w:r>
      <w:r w:rsidR="00F26A87">
        <w:t>tischen Anmerkungen doch eine breit abgestützte Unterstützung verdient habe, umso mehr, wenn die Ratsmitglieder den Anträgen der SP-Fraktion dann auch noch zu</w:t>
      </w:r>
      <w:r w:rsidR="0026716E">
        <w:softHyphen/>
      </w:r>
      <w:r w:rsidR="00F26A87">
        <w:t xml:space="preserve">stimmen würden. </w:t>
      </w:r>
    </w:p>
    <w:p w:rsidR="0080145D" w:rsidRDefault="0080145D" w:rsidP="00CE1A7B">
      <w:pPr>
        <w:ind w:left="993"/>
      </w:pPr>
    </w:p>
    <w:p w:rsidR="0080145D" w:rsidRDefault="0018060E" w:rsidP="00CE1A7B">
      <w:pPr>
        <w:ind w:left="993"/>
      </w:pPr>
      <w:r>
        <w:rPr>
          <w:u w:val="single"/>
        </w:rPr>
        <w:t xml:space="preserve">Markus </w:t>
      </w:r>
      <w:proofErr w:type="spellStart"/>
      <w:r>
        <w:rPr>
          <w:u w:val="single"/>
        </w:rPr>
        <w:t>Bärtschi</w:t>
      </w:r>
      <w:proofErr w:type="spellEnd"/>
      <w:r>
        <w:t xml:space="preserve"> führt aus, die SVP-Fraktion habe die Vorlage bei der Behandlung des Baurechtsvertrages anfänglich bekämpft. Sie habe zwei Anliegen gehabt: Ein angemessener Baurechtszins und "die Vorlage vors Volk". Nachdem diese Punkte im Sinne der SVP bereinigt seien, stelle sie fest, dass die Vorlage ihren Erwartungen entspreche und Sinn mache. </w:t>
      </w:r>
      <w:r w:rsidR="00467F36">
        <w:t>Sie halte in diesem Sinn "</w:t>
      </w:r>
      <w:r w:rsidR="009C46BD">
        <w:t>L</w:t>
      </w:r>
      <w:r>
        <w:t>ei" und könne auf die Dis</w:t>
      </w:r>
      <w:r w:rsidR="0026716E">
        <w:softHyphen/>
      </w:r>
      <w:r>
        <w:t xml:space="preserve">kussionen verweisen, wie sie </w:t>
      </w:r>
      <w:r w:rsidR="00467F36">
        <w:t xml:space="preserve">zum Baurechtsvertrag </w:t>
      </w:r>
      <w:r>
        <w:t xml:space="preserve">protokolliert seien. </w:t>
      </w:r>
      <w:r w:rsidR="00467F36">
        <w:t>Zum Breiten</w:t>
      </w:r>
      <w:r w:rsidR="0026716E">
        <w:softHyphen/>
      </w:r>
      <w:r w:rsidR="00467F36">
        <w:t>sport gehöre auch für die SVP der Spitzensport im Sinne des Zugpferdes und hier stimme das Verhältnis. Der BSV sei seit über 30 Jahren in der Gemeinde – und zwar mitten in der Gemeinde – verwurzelt. In der Gesamtbetrachtung des neuen Vor</w:t>
      </w:r>
      <w:r w:rsidR="0026716E">
        <w:softHyphen/>
      </w:r>
      <w:r w:rsidR="00467F36">
        <w:t>habens sei dies</w:t>
      </w:r>
      <w:r w:rsidR="00C3515D">
        <w:t>es</w:t>
      </w:r>
      <w:r w:rsidR="00467F36">
        <w:t xml:space="preserve"> für die SVP kein Quantensprung</w:t>
      </w:r>
      <w:r w:rsidR="008C1156">
        <w:t>;</w:t>
      </w:r>
      <w:r w:rsidR="00467F36">
        <w:t xml:space="preserve"> sie erwarte keine neuen Prob</w:t>
      </w:r>
      <w:r w:rsidR="0026716E">
        <w:softHyphen/>
      </w:r>
      <w:r w:rsidR="00467F36">
        <w:t xml:space="preserve">leme in anderen Dimensionen, als bis anhin. </w:t>
      </w:r>
      <w:r w:rsidR="008C1156">
        <w:t>Zu dem, was man bis anhin gehabt habe, könne gesagt werden, es sei sehr gut gelaufen. Was es uns bringe? Dies sei eigentlich die falsche Frage, wenn es um ein regionales Projekt gehe. Sofern man den Nutzen für die Region sehe, müsse es möglich sein, das Projekt irgendwo zu realisieren. Wenn man in der Gemeinde, aber auch weiter im Raum Bern suche, finde man keinen geeigneteren</w:t>
      </w:r>
      <w:r w:rsidR="00775CA1">
        <w:t xml:space="preserve"> Ort, mit der ÖV-Anbindung und der Möglichkeit, be</w:t>
      </w:r>
      <w:r w:rsidR="0026716E">
        <w:softHyphen/>
      </w:r>
      <w:r w:rsidR="00775CA1">
        <w:t>stehende Parkplätze zu nutzen. Auch die unterstützungswürdige private Initiative, die es ermögliche, die Moos-Halle für die Bevölkerung, für die übrigen Vereine</w:t>
      </w:r>
      <w:r w:rsidR="009C46BD">
        <w:t xml:space="preserve"> zurückzu</w:t>
      </w:r>
      <w:r w:rsidR="0026716E">
        <w:softHyphen/>
      </w:r>
      <w:r w:rsidR="009C46BD">
        <w:lastRenderedPageBreak/>
        <w:t>gewinnen, ohne dafür Geld in die Hand nehmen zu müssen, sei ebenfalls schon er</w:t>
      </w:r>
      <w:r w:rsidR="0026716E">
        <w:softHyphen/>
      </w:r>
      <w:r w:rsidR="009C46BD">
        <w:t xml:space="preserve">wähnt worden. </w:t>
      </w:r>
      <w:r w:rsidR="00152655">
        <w:t>Die Änderungsanträge der SP-Fraktion würden für die SVP-Fraktion baurechtlich nicht funktionieren, soweit es um die Dachgestaltung gehe, bzw. würden dasselbe sagen, wie der gemeinderätliche Vorschlag, soweit es um die Abstellplätze gehe; sie würden abgelehnt. Die SVP-Fraktion werde mit dem Gemeinderat stimmen.</w:t>
      </w:r>
    </w:p>
    <w:p w:rsidR="00152655" w:rsidRDefault="00152655" w:rsidP="00CE1A7B">
      <w:pPr>
        <w:ind w:left="993"/>
      </w:pPr>
    </w:p>
    <w:p w:rsidR="00C46E59" w:rsidRDefault="00152655" w:rsidP="00CE1A7B">
      <w:pPr>
        <w:ind w:left="993"/>
      </w:pPr>
      <w:r>
        <w:rPr>
          <w:u w:val="single"/>
        </w:rPr>
        <w:t>Stefan Kempf</w:t>
      </w:r>
      <w:r>
        <w:t xml:space="preserve"> </w:t>
      </w:r>
      <w:r w:rsidR="00603910">
        <w:t xml:space="preserve">erklärt namens der forum-Fraktion, dank verschiedener Vorstösse des Grossen Gemeinderats habe das Geschäft Eingang in einen demokratischen Prozess gefunden und damit schliesslich an Qualität gewonnen. Es könne demnächst dem Souverän vorgelegt werden. Das forum stelle keine Grundsatzfragen mehr zum Standort oder zum Bedürfnis; es werde Bezug zum Inhalt der Überbauungsordnung genommen. Die Standpunkte seien bezogen. Im Erläuterungsbericht der Überbauungsordnung sei insbesondere das Verkehrs- und Betriebskonzept positiv aufgefallen. </w:t>
      </w:r>
      <w:r w:rsidR="00790233">
        <w:t>Es gehe davon aus, dass die vorhandenen Parkplätze im Moos ins Konzept einbezogen würden. Dies führe dazu, dass keine neuen Parkplätze erstellt werden müssten, die während der meisten Zeit nicht genutzt oder allenfalls fremdgenutzt würden, z.B. durch Pendler, die das Auto dort parkieren würden und anschliessend zum Bahnhof gingen. Hier würden mit der Überbauungsordnung die negativen Auswirkungen der Ballsporthalle ganz klar abgemildert. Ein kleines Fragezeichen werde gemacht bei den "Allgemeinen Massnahmen und Empfehlungen" im Bericht zu</w:t>
      </w:r>
      <w:r w:rsidR="00C428D8">
        <w:t>r</w:t>
      </w:r>
      <w:r w:rsidR="00790233">
        <w:t xml:space="preserve"> Mitwirkung. Dort würden Parkplätze hinter der Ballsporthalle empfohlen. Das forum sehe nicht ein, für wen diese Parkplätze sein sollten und wo das Bedürfnis sei. Man sehe auch nicht ein, </w:t>
      </w:r>
      <w:r w:rsidR="000B4EC4">
        <w:t xml:space="preserve">weshalb die Ballsporthalle sowohl von vorne wie auch von hinten mit dem motorisierten Verkehr erschlossen werden sollte. </w:t>
      </w:r>
      <w:r w:rsidR="00B9405F">
        <w:t xml:space="preserve">Vor allem störend sei die Idee, </w:t>
      </w:r>
      <w:r w:rsidR="00C46E59">
        <w:t>dass der</w:t>
      </w:r>
      <w:r w:rsidR="00B9405F">
        <w:t xml:space="preserve"> </w:t>
      </w:r>
      <w:r w:rsidR="00B8487D">
        <w:t>Fussweg</w:t>
      </w:r>
      <w:r w:rsidR="00C46E59">
        <w:t xml:space="preserve"> zwischen Lerchenweg und Moosstrasse</w:t>
      </w:r>
      <w:r w:rsidR="00B8487D">
        <w:t>, der bis</w:t>
      </w:r>
      <w:r w:rsidR="00B9405F">
        <w:t xml:space="preserve"> anhin rein den Fussgängern, den Velofahrenden und den</w:t>
      </w:r>
      <w:r w:rsidR="00B8487D">
        <w:t xml:space="preserve"> Schülern vorbehalten sei</w:t>
      </w:r>
      <w:r w:rsidR="00B9405F">
        <w:t>, zwangsläufig für den motorisierten Verkehr geöffnet werden müsse</w:t>
      </w:r>
      <w:r w:rsidR="00C46E59">
        <w:t xml:space="preserve">, damit der Parkplatz erreicht werden könne. </w:t>
      </w:r>
    </w:p>
    <w:p w:rsidR="00C46E59" w:rsidRDefault="00C46E59" w:rsidP="00CE1A7B">
      <w:pPr>
        <w:ind w:left="993"/>
      </w:pPr>
    </w:p>
    <w:p w:rsidR="00B61A8B" w:rsidRDefault="00C46E59" w:rsidP="00B61A8B">
      <w:pPr>
        <w:ind w:left="993"/>
      </w:pPr>
      <w:r>
        <w:t xml:space="preserve">Sehr positiv eingeschätzt werde der Einsatz einer </w:t>
      </w:r>
      <w:proofErr w:type="spellStart"/>
      <w:r>
        <w:t>Controllinggruppe</w:t>
      </w:r>
      <w:proofErr w:type="spellEnd"/>
      <w:r>
        <w:t>. Dies ermögliche den Schulbehörden, der Gemeinde und den Anwohnern, auch später</w:t>
      </w:r>
      <w:r w:rsidR="00145B51">
        <w:t>,</w:t>
      </w:r>
      <w:r>
        <w:t xml:space="preserve"> während der Betriebsphase</w:t>
      </w:r>
      <w:r w:rsidR="00145B51">
        <w:t>,</w:t>
      </w:r>
      <w:r>
        <w:t xml:space="preserve"> Einfluss nehmen zu können</w:t>
      </w:r>
      <w:r w:rsidR="00145B51">
        <w:t>, wenn Probleme auftreten würden. Es handle sich hier um eine sehr gute Lösung. Nicht so einverstanden sei das forum be</w:t>
      </w:r>
      <w:r w:rsidR="0026716E">
        <w:softHyphen/>
      </w:r>
      <w:r w:rsidR="00145B51">
        <w:t>züglich Energie. Die Überbauungsordnung sehe zwar vor, einen Anteil an erneuer</w:t>
      </w:r>
      <w:r w:rsidR="0026716E">
        <w:softHyphen/>
      </w:r>
      <w:r w:rsidR="00145B51">
        <w:t>barer Energie von 60 % vorzus</w:t>
      </w:r>
      <w:r w:rsidR="00C428D8">
        <w:t>chreiben. Das forum erachte dies</w:t>
      </w:r>
      <w:r w:rsidR="00145B51">
        <w:t xml:space="preserve"> aber an diesem Standort – im unmittelbaren Be</w:t>
      </w:r>
      <w:r w:rsidR="00D148AE">
        <w:t xml:space="preserve">reich des Wärmeverbundes </w:t>
      </w:r>
      <w:proofErr w:type="spellStart"/>
      <w:r w:rsidR="00D148AE">
        <w:t>Haco</w:t>
      </w:r>
      <w:proofErr w:type="spellEnd"/>
      <w:r w:rsidR="00B03D0E">
        <w:t xml:space="preserve">, einer </w:t>
      </w:r>
      <w:proofErr w:type="spellStart"/>
      <w:r w:rsidR="00B03D0E">
        <w:t>Grund</w:t>
      </w:r>
      <w:r w:rsidR="0026716E">
        <w:softHyphen/>
      </w:r>
      <w:r w:rsidR="00B03D0E">
        <w:t>wasserleitung</w:t>
      </w:r>
      <w:proofErr w:type="spellEnd"/>
      <w:r w:rsidR="00D148AE">
        <w:t xml:space="preserve"> mit einem enormen Wärmepotenzial </w:t>
      </w:r>
      <w:r w:rsidR="00B03D0E">
        <w:t xml:space="preserve">– nicht als eine Auflage. Rein die ökonomische Vernunft gebiete es, </w:t>
      </w:r>
      <w:r w:rsidR="004155A8">
        <w:t xml:space="preserve">die vorhandenen erneuerbaren Wärmeträger zu nutzen. </w:t>
      </w:r>
      <w:r w:rsidR="002A0898">
        <w:t>Das forum erwarte zudem, dass im Rahmen des Baurechtsvertrages be</w:t>
      </w:r>
      <w:r w:rsidR="0026716E">
        <w:softHyphen/>
      </w:r>
      <w:r w:rsidR="002A0898">
        <w:t>züglich Energie</w:t>
      </w:r>
      <w:r w:rsidR="00F7204C">
        <w:t xml:space="preserve"> noch </w:t>
      </w:r>
      <w:r w:rsidR="00B61A8B">
        <w:t>gewisse Pflöcke eingeschlagen</w:t>
      </w:r>
      <w:r w:rsidR="00F7204C">
        <w:t xml:space="preserve"> würden. Es sei ein Dach von 3'500 m2 und damit ein Potenzial von 300'000 kWh elektrischer Energie pro Jahr vor</w:t>
      </w:r>
      <w:r w:rsidR="00B61A8B">
        <w:t>handen, was ungefähr dem Verbrauch von ca.</w:t>
      </w:r>
      <w:r w:rsidR="00F7204C">
        <w:t xml:space="preserve"> 100 Haushaltungen entspreche. </w:t>
      </w:r>
      <w:r w:rsidR="00B61A8B">
        <w:t xml:space="preserve">Es werde erwartet, dass dieses Potenzial im Rahmen des Baurechtsvertrages auch ausgeschöpft werde, sei es durch die Baurechtsnehmer selber, oder aber durch Dritte. Abschliessend könne er sagen, dass das forum hinter der </w:t>
      </w:r>
      <w:proofErr w:type="spellStart"/>
      <w:r w:rsidR="00B61A8B">
        <w:t>Überbauungs</w:t>
      </w:r>
      <w:r w:rsidR="0026716E">
        <w:softHyphen/>
      </w:r>
      <w:r w:rsidR="00B61A8B">
        <w:t>ordnung</w:t>
      </w:r>
      <w:proofErr w:type="spellEnd"/>
      <w:r w:rsidR="00B61A8B">
        <w:t xml:space="preserve"> stehe, sie habe sehr an Qualität gewonnen. Die negativen Auswirkungen der Ballsporthalle könnten auf ein tolerierbares Mass reduziert werden. Die forum-Fraktion unterstütze die Überbauungsordnung, erwarte aber im Rahmen des </w:t>
      </w:r>
      <w:proofErr w:type="spellStart"/>
      <w:r w:rsidR="00B61A8B">
        <w:t>Bau</w:t>
      </w:r>
      <w:r w:rsidR="0026716E">
        <w:softHyphen/>
      </w:r>
      <w:r w:rsidR="00B61A8B">
        <w:t>rechtsvertrages</w:t>
      </w:r>
      <w:proofErr w:type="spellEnd"/>
      <w:r w:rsidR="00B61A8B">
        <w:t xml:space="preserve"> Pflöcke bezüglich energetischer Nutzung.</w:t>
      </w:r>
    </w:p>
    <w:p w:rsidR="005E0F07" w:rsidRDefault="005E0F07" w:rsidP="00B61A8B">
      <w:pPr>
        <w:ind w:left="993"/>
      </w:pPr>
    </w:p>
    <w:p w:rsidR="005E0F07" w:rsidRDefault="005E0F07" w:rsidP="00B61A8B">
      <w:pPr>
        <w:ind w:left="993"/>
      </w:pPr>
      <w:r>
        <w:rPr>
          <w:u w:val="single"/>
        </w:rPr>
        <w:t>Marc Kästli</w:t>
      </w:r>
      <w:r>
        <w:t xml:space="preserve"> führt aus, die FDP/jf-Fraktion sei vom Vorhaben der Initianten überzeugt und der Meinung, dass es sich beim vorliegenden Geschäft um eine ausgereifte Vorlage handle, welche sämtliche Auflagen des Parlaments berücksichtige. Obwohl der Begriff Nachhaltigkeit oft überstrapaziert werde, könne man dieses Projekt in vieler Hinsicht als nachhaltig bezeichnen. Zuoberst stehe dabei die Jugendförderung. Die Halle werde zu 80 % durch den Jugendsport genutzt und leiste dabei einen </w:t>
      </w:r>
      <w:r>
        <w:lastRenderedPageBreak/>
        <w:t xml:space="preserve">wesentlichen Beitrag zum Sozialwesen und damit zur Lebensqualität der Gemeinde, aber auch der Region. Die neue Halle biete einer breiten Palette von Vereinen der Gemeinde und der Region optimale Trainingsbedingungen. Das Projekt sei aber auch in Bezug auf die Umwelt nachhaltig, weil gemäss den Überbauungsvorschriften höchstens 40 % des zulässigen Wärmebedarfs für Heizung und Warmwasser mit nicht erneuerbarer Energie gedeckt werden dürften. Zudem sehe der zwischen den Parteien ausgearbeitete Entwurf zum Baurechtsvertrag die Realisierung einer </w:t>
      </w:r>
      <w:proofErr w:type="spellStart"/>
      <w:r>
        <w:t>Photo</w:t>
      </w:r>
      <w:r w:rsidR="0026716E">
        <w:softHyphen/>
      </w:r>
      <w:r>
        <w:t>voltaikanlage</w:t>
      </w:r>
      <w:proofErr w:type="spellEnd"/>
      <w:r>
        <w:t xml:space="preserve"> als zwingende Voraussetzung für die Einräumung des Baurechts vor. Nachhaltigkeit sei auch dank einem ausgereiften Verkehrs- und Betriebskonzept ge</w:t>
      </w:r>
      <w:r w:rsidR="0026716E">
        <w:softHyphen/>
      </w:r>
      <w:r>
        <w:t xml:space="preserve">geben. Es brauche keine zusätzlichen Parkplätze, da sich die Hallenbetreiberin die Mitbenutzung bestehender Parkierungsmöglichkeiten vertraglich gesichert habe. </w:t>
      </w:r>
      <w:r w:rsidR="00C80A19">
        <w:t xml:space="preserve">Bei Sportanlässen würden die Besucher direkt in die an der Worb- und der </w:t>
      </w:r>
      <w:proofErr w:type="spellStart"/>
      <w:r w:rsidR="00C80A19">
        <w:t>Tann</w:t>
      </w:r>
      <w:r w:rsidR="0026716E">
        <w:softHyphen/>
      </w:r>
      <w:r w:rsidR="00C80A19">
        <w:t>ackerstrasse</w:t>
      </w:r>
      <w:proofErr w:type="spellEnd"/>
      <w:r w:rsidR="00C80A19">
        <w:t xml:space="preserve"> gelegenen zentralen Parkierungsanlagen umgelenkt und </w:t>
      </w:r>
      <w:r w:rsidR="00C428D8">
        <w:t xml:space="preserve">sie könnten </w:t>
      </w:r>
      <w:r w:rsidR="00C80A19">
        <w:t>die Halle zu Fuss erreichen. Bei seltenen Grossveranstaltungen werde der Verkehr im Gümligenfeld direkt von der Autobahn abgefangen. Da die Zahl der Grossver</w:t>
      </w:r>
      <w:r w:rsidR="0026716E">
        <w:softHyphen/>
      </w:r>
      <w:r w:rsidR="00C80A19">
        <w:t>anstaltungen jährlich auf 1-2 limitiert und die Halle praktisch ausschliesslich dem Sport gewidmet sei, könne eine übermässige Lärmbelastung, wie etwa durch Musik</w:t>
      </w:r>
      <w:r w:rsidR="0026716E">
        <w:softHyphen/>
      </w:r>
      <w:r w:rsidR="00C80A19">
        <w:t>veranstaltungen, für die Anwohner ausgeschlossen werden.</w:t>
      </w:r>
    </w:p>
    <w:p w:rsidR="00C80A19" w:rsidRDefault="00C80A19" w:rsidP="00B61A8B">
      <w:pPr>
        <w:ind w:left="993"/>
      </w:pPr>
    </w:p>
    <w:p w:rsidR="00A87803" w:rsidRDefault="00C80A19" w:rsidP="00B61A8B">
      <w:pPr>
        <w:ind w:left="993"/>
      </w:pPr>
      <w:r>
        <w:t>Nachhaltigkeit sei auch in Bezug auf den Standort gegeben. Die Halle sei sehr gut mit öffentlichen Verkehrsmitteln erreichbar. Durch die Nähe zum bestehenden</w:t>
      </w:r>
      <w:r w:rsidR="00C80535">
        <w:t xml:space="preserve"> </w:t>
      </w:r>
      <w:proofErr w:type="spellStart"/>
      <w:r w:rsidR="00C80535">
        <w:t>Schul</w:t>
      </w:r>
      <w:r w:rsidR="0026716E">
        <w:softHyphen/>
      </w:r>
      <w:r w:rsidR="00C80535">
        <w:t>betrieb</w:t>
      </w:r>
      <w:proofErr w:type="spellEnd"/>
      <w:r w:rsidR="00C80535">
        <w:t xml:space="preserve"> würden Synergien </w:t>
      </w:r>
      <w:r>
        <w:t xml:space="preserve">entstehen; insbesondere werde die bisher überbelegte Sporthalle stark entlastet. Die ortsansässigen Vereine würden mehr Raum für ihre Aktivitäten erhalten, da der BSV künftig in der eigenen Halle trainiere und spiele. Auch in Bezug auf die Finanzierung sei das Projekt nachhaltig. Wie am Wochenende den Zeitungen habe entnommen werden können, sei </w:t>
      </w:r>
      <w:proofErr w:type="spellStart"/>
      <w:r>
        <w:t>dank</w:t>
      </w:r>
      <w:proofErr w:type="spellEnd"/>
      <w:r>
        <w:t xml:space="preserve"> der Zusage des </w:t>
      </w:r>
      <w:proofErr w:type="spellStart"/>
      <w:r>
        <w:t>Sport</w:t>
      </w:r>
      <w:r w:rsidR="0026716E">
        <w:softHyphen/>
      </w:r>
      <w:r>
        <w:t>fonds</w:t>
      </w:r>
      <w:proofErr w:type="spellEnd"/>
      <w:r>
        <w:t xml:space="preserve"> die Finanzierung nun definitiv gesichert.</w:t>
      </w:r>
      <w:r w:rsidR="00A87803">
        <w:t xml:space="preserve"> Die Gemeinde erhalte eine moderne Sporthalle und müsse dabei nicht für die privat organisierte Finanzierung aufkommen. Zudem generiere der Baurechtszins deutlich höhere Einna</w:t>
      </w:r>
      <w:r w:rsidR="00C80535">
        <w:t>hmen als die bis anhin erzielten</w:t>
      </w:r>
      <w:r w:rsidR="00A87803">
        <w:t>. Was lange währe, werde endlich gut. Seit 4 Jahren werde eine Ballsporthalle angestrebt. Dank dem enormen Engagement der Initianten, aber auch der Behörden, welche die verschiedenen Einwände von Bevölkerung und Parlament ernst genommen und in ihr mehrfach überarbeitetes Projekt hätten einfliessen lassen, stehe der Realisierung dieses Vorhabens nichts mehr im Weg. Die FDP/jf-Fraktion stimme dem vorliegenden Geschäft einstimmig zu.</w:t>
      </w:r>
    </w:p>
    <w:p w:rsidR="00A87803" w:rsidRPr="005E0F07" w:rsidRDefault="00A87803" w:rsidP="00B61A8B">
      <w:pPr>
        <w:ind w:left="993"/>
      </w:pPr>
    </w:p>
    <w:p w:rsidR="0080145D" w:rsidRDefault="0080145D" w:rsidP="00CE1A7B">
      <w:pPr>
        <w:ind w:left="993"/>
      </w:pPr>
    </w:p>
    <w:p w:rsidR="000930A8" w:rsidRDefault="000930A8" w:rsidP="00CE1A7B">
      <w:pPr>
        <w:ind w:left="993"/>
      </w:pPr>
      <w:r>
        <w:rPr>
          <w:u w:val="single"/>
        </w:rPr>
        <w:t>Zur Botschaft</w:t>
      </w:r>
    </w:p>
    <w:p w:rsidR="000930A8" w:rsidRDefault="000930A8" w:rsidP="00CE1A7B">
      <w:pPr>
        <w:ind w:left="993"/>
      </w:pPr>
      <w:r>
        <w:t>Keine Wortmeldungen</w:t>
      </w:r>
    </w:p>
    <w:p w:rsidR="000930A8" w:rsidRDefault="000930A8" w:rsidP="00CE1A7B">
      <w:pPr>
        <w:ind w:left="993"/>
      </w:pPr>
    </w:p>
    <w:p w:rsidR="00C0422B" w:rsidRDefault="00C0422B" w:rsidP="00CE1A7B">
      <w:pPr>
        <w:ind w:left="993"/>
      </w:pPr>
    </w:p>
    <w:p w:rsidR="000930A8" w:rsidRDefault="00143217" w:rsidP="00CE1A7B">
      <w:pPr>
        <w:ind w:left="993"/>
      </w:pPr>
      <w:r>
        <w:rPr>
          <w:u w:val="single"/>
        </w:rPr>
        <w:t xml:space="preserve">Plan mit Zonenplan- und </w:t>
      </w:r>
      <w:proofErr w:type="spellStart"/>
      <w:r>
        <w:rPr>
          <w:u w:val="single"/>
        </w:rPr>
        <w:t>Baureglementsänderungen</w:t>
      </w:r>
      <w:proofErr w:type="spellEnd"/>
    </w:p>
    <w:p w:rsidR="00143217" w:rsidRDefault="00143217" w:rsidP="00CE1A7B">
      <w:pPr>
        <w:ind w:left="993"/>
      </w:pPr>
      <w:r>
        <w:t>Keine Wortmeldungen</w:t>
      </w:r>
    </w:p>
    <w:p w:rsidR="00143217" w:rsidRDefault="00143217" w:rsidP="00CE1A7B">
      <w:pPr>
        <w:ind w:left="993"/>
      </w:pPr>
    </w:p>
    <w:p w:rsidR="00C0422B" w:rsidRDefault="00C0422B" w:rsidP="00CE1A7B">
      <w:pPr>
        <w:ind w:left="993"/>
      </w:pPr>
    </w:p>
    <w:p w:rsidR="00143217" w:rsidRDefault="00143217" w:rsidP="00CE1A7B">
      <w:pPr>
        <w:ind w:left="993"/>
      </w:pPr>
      <w:r>
        <w:rPr>
          <w:u w:val="single"/>
        </w:rPr>
        <w:t>Überbauungs</w:t>
      </w:r>
      <w:r w:rsidR="00B65B72">
        <w:rPr>
          <w:u w:val="single"/>
        </w:rPr>
        <w:t>plan</w:t>
      </w:r>
    </w:p>
    <w:p w:rsidR="00143217" w:rsidRDefault="00143217" w:rsidP="00CE1A7B">
      <w:pPr>
        <w:ind w:left="993"/>
      </w:pPr>
      <w:r>
        <w:t>Keine Wortmeldungen</w:t>
      </w:r>
    </w:p>
    <w:p w:rsidR="00143217" w:rsidRDefault="00143217" w:rsidP="00CE1A7B">
      <w:pPr>
        <w:ind w:left="993"/>
      </w:pPr>
    </w:p>
    <w:p w:rsidR="00C0422B" w:rsidRDefault="00C0422B" w:rsidP="00CE1A7B">
      <w:pPr>
        <w:ind w:left="993"/>
      </w:pPr>
    </w:p>
    <w:p w:rsidR="00143217" w:rsidRDefault="00143217" w:rsidP="00CE1A7B">
      <w:pPr>
        <w:ind w:left="993"/>
      </w:pPr>
      <w:r>
        <w:rPr>
          <w:u w:val="single"/>
        </w:rPr>
        <w:t>Überbauungs</w:t>
      </w:r>
      <w:r w:rsidR="00B65B72">
        <w:rPr>
          <w:u w:val="single"/>
        </w:rPr>
        <w:t>vorschriften</w:t>
      </w:r>
    </w:p>
    <w:p w:rsidR="00B65B72" w:rsidRDefault="00B65B72" w:rsidP="00CE1A7B">
      <w:pPr>
        <w:ind w:left="993"/>
      </w:pPr>
      <w:r>
        <w:rPr>
          <w:u w:val="single"/>
        </w:rPr>
        <w:t>Beat Wegmüller</w:t>
      </w:r>
      <w:r>
        <w:t xml:space="preserve"> (SP) erklärt, die SP-Fraktion stelle zu Art. 9 Dachgestaltung einen Abänderungsantrag. Schon am 22. Januar 2013 habe die SP im Grossen Gemeinde</w:t>
      </w:r>
      <w:r w:rsidR="0026716E">
        <w:softHyphen/>
      </w:r>
      <w:r>
        <w:t xml:space="preserve">rat gefordert, dass auf dem Dach der Ballsporthalle Solarenergie genutzt werden solle. In der Botschaft vom 20. August 2013 im Zusammenhang mit der Vorlage zum Baurechtszins habe der Gemeinderat Folgendes geschrieben: </w:t>
      </w:r>
      <w:r w:rsidRPr="00B65B72">
        <w:rPr>
          <w:i/>
        </w:rPr>
        <w:t>"Dem geäusserten Wunsch nach Einbau eines Solardaches zur Stromproduktion wird entsprochen"</w:t>
      </w:r>
      <w:r>
        <w:t xml:space="preserve">. </w:t>
      </w:r>
      <w:r>
        <w:lastRenderedPageBreak/>
        <w:t xml:space="preserve">Schliesslich habe anlässlich der öffentlichen Mitwirkung am 20. Dezember 2013 die SP Folgendes geschrieben: </w:t>
      </w:r>
      <w:r w:rsidRPr="00B65B72">
        <w:rPr>
          <w:i/>
        </w:rPr>
        <w:t>"In der Überbauungsordnung fehlt ein Artikel</w:t>
      </w:r>
      <w:r>
        <w:rPr>
          <w:i/>
        </w:rPr>
        <w:t xml:space="preserve"> zum zwingenden Einbau einer Photovoltaikanlage. Diese Anlage wurde seitens der Hallenersteller zugesichert, was aber nach unserem Dafürhalten nicht reicht. Antrag: Ergänzung zu Art. 10 Überbauungsvorschriften: Auf dem Dach der Ballsporthalle ist eine Photovoltaik- und Solaranlage zu installieren"</w:t>
      </w:r>
      <w:r>
        <w:t>. In der vorliegenden Botschaft sei nichts davon gestanden, dass eine solche Regelung nicht möglich sei. In den letzten Tagen und Stunden sei aufgrund des Antrags der SP-Fraktion ein lebhafter Schrift- und Mailverkehr entstanden.</w:t>
      </w:r>
      <w:r w:rsidR="007A49B9">
        <w:t xml:space="preserve"> Die SP könne zwar nicht begreifen, dass es in der Gemeinde nicht möglich sein soll</w:t>
      </w:r>
      <w:r w:rsidR="00C428D8">
        <w:t>t</w:t>
      </w:r>
      <w:r w:rsidR="007A49B9">
        <w:t xml:space="preserve">e, </w:t>
      </w:r>
      <w:r w:rsidR="00637437">
        <w:t>in den Überbauungsvorschriften zwingend Solarnutzung vorzuschreiben. Es töne fast wie ein Witz, dass es für Warmwasser</w:t>
      </w:r>
      <w:r w:rsidR="00732C50">
        <w:t xml:space="preserve"> und für Heizenergie möglich wäre, nicht aber für die Stromproduktion. Alle würden von der Energiewende sprechen; wenn es aber konkret werde, wolle man nichts davon wissen. Sogar im kantonalen Energiegesetz heisse es unter den Zielen: </w:t>
      </w:r>
      <w:r w:rsidR="00732C50" w:rsidRPr="00732C50">
        <w:rPr>
          <w:i/>
        </w:rPr>
        <w:t>"Die Nutzung erneuerbarer Ene</w:t>
      </w:r>
      <w:r w:rsidR="00732C50">
        <w:rPr>
          <w:i/>
        </w:rPr>
        <w:t>rgie ist zu fördern"</w:t>
      </w:r>
      <w:r w:rsidR="00732C50">
        <w:t>. Scheinbar bestehe hier eine Gesetzeslücke. Es sei zu vernehmen gewesen, dass nun im Baurechtsvertrag die Solarnutzung auf dem Dach der Ballsporthalle endgültig so geregelt werden solle. Das Parlament habe zur Ausarbeitung dieses Vertrages nichts mehr zu sagen; diese liege ausschliesslich in der Kompetenz des Gemeinderats und der Stiftung. Bevor die SP ihren Antrag zurückziehe, möchte sie die verbindliche Zusage des Gemeinderats, dass er die Solarnutzung positiv im Baurechtsvertrag festlege. Er danke und sei gespannt a</w:t>
      </w:r>
      <w:r w:rsidR="00BA2049">
        <w:t>uf die Antwort des Gemeinderats.</w:t>
      </w:r>
    </w:p>
    <w:p w:rsidR="00BA2049" w:rsidRDefault="00BA2049" w:rsidP="00CE1A7B">
      <w:pPr>
        <w:ind w:left="993"/>
      </w:pPr>
    </w:p>
    <w:p w:rsidR="002C2B65" w:rsidRDefault="00BA2049" w:rsidP="002C2B65">
      <w:pPr>
        <w:ind w:left="993"/>
      </w:pPr>
      <w:r>
        <w:rPr>
          <w:u w:val="single"/>
        </w:rPr>
        <w:t>Thomas Hanke</w:t>
      </w:r>
      <w:r>
        <w:t xml:space="preserve"> </w:t>
      </w:r>
      <w:r w:rsidR="001C1557">
        <w:t xml:space="preserve">führt aus, der am letzten Mittwoch erfolgten Baupublikation sei zu entnehmen, dass auf der Halle ein Solardach – vereinfacht gesagt – installiert werde. Als Grundeigentümerin habe die Gemeinde die Bauakten mitunterzeichnen müssen, da der Regierungsstatthalter die Akten ansonsten nicht behandeln würde. </w:t>
      </w:r>
      <w:r w:rsidR="00F523EF">
        <w:t>Dies sei der eine "</w:t>
      </w:r>
      <w:proofErr w:type="spellStart"/>
      <w:r w:rsidR="00F523EF">
        <w:t>Meccano</w:t>
      </w:r>
      <w:proofErr w:type="spellEnd"/>
      <w:r w:rsidR="00F523EF">
        <w:t xml:space="preserve">" gewesen, wo die Gemeinde habe einwirken können. Im </w:t>
      </w:r>
      <w:proofErr w:type="spellStart"/>
      <w:r w:rsidR="00F523EF">
        <w:t>Zusatz</w:t>
      </w:r>
      <w:r w:rsidR="0026716E">
        <w:softHyphen/>
      </w:r>
      <w:r w:rsidR="00F523EF">
        <w:t>vertrag</w:t>
      </w:r>
      <w:proofErr w:type="spellEnd"/>
      <w:r w:rsidR="00F523EF">
        <w:t xml:space="preserve"> zum Baurechtsvertrag sei zudem festgehalten, dass der Baurechtsvertrag erst unterschrieben werden könne, wenn die Baubewilligung rechtskräftig erteilt sei und die Baubewilligung werde integrierender Bestandteil des Vertrages sein. </w:t>
      </w:r>
      <w:r w:rsidR="0016282E">
        <w:t xml:space="preserve">Er zitiere aus dem Vertrag: </w:t>
      </w:r>
      <w:r w:rsidR="0016282E" w:rsidRPr="0016282E">
        <w:rPr>
          <w:i/>
        </w:rPr>
        <w:t xml:space="preserve">"Die Baurechtseinräumung </w:t>
      </w:r>
      <w:r w:rsidR="0016282E">
        <w:rPr>
          <w:i/>
        </w:rPr>
        <w:t>erfolgt unter den Auflagen …, dass die Photovoltaikanlage, soweit in der Baubewilligung zulässig, realisiert wird"</w:t>
      </w:r>
      <w:r w:rsidR="0016282E">
        <w:t>. Die Ge</w:t>
      </w:r>
      <w:r w:rsidR="0026716E">
        <w:softHyphen/>
      </w:r>
      <w:r w:rsidR="0016282E">
        <w:t>meinde unterschreibe also den Baurechtsvertrag</w:t>
      </w:r>
      <w:r w:rsidR="002C2B65">
        <w:t xml:space="preserve"> – gestützt auf welchen der Baube</w:t>
      </w:r>
      <w:r w:rsidR="0026716E">
        <w:softHyphen/>
      </w:r>
      <w:r w:rsidR="002C2B65">
        <w:t>ginn erfolgen könne – erst, wenn dieser "</w:t>
      </w:r>
      <w:proofErr w:type="spellStart"/>
      <w:r w:rsidR="002C2B65">
        <w:t>Meccano</w:t>
      </w:r>
      <w:proofErr w:type="spellEnd"/>
      <w:r w:rsidR="002C2B65">
        <w:t>" stimme. So viel zu den Ab</w:t>
      </w:r>
      <w:r w:rsidR="0026716E">
        <w:softHyphen/>
      </w:r>
      <w:r w:rsidR="002C2B65">
        <w:t xml:space="preserve">sicherungen. Der Gemeinderat habe zugesichert, dass diese Anlage installiert werde und es sei nie ein Diskussionsthema gewesen, dass er dies nicht wolle. Er habe sich aber belehren lassen müssen, dass </w:t>
      </w:r>
      <w:r w:rsidR="008D7126">
        <w:t xml:space="preserve">eine diesbezügliche Aufnahme in die </w:t>
      </w:r>
      <w:proofErr w:type="spellStart"/>
      <w:r w:rsidR="008D7126">
        <w:t>Über</w:t>
      </w:r>
      <w:r w:rsidR="0026716E">
        <w:softHyphen/>
      </w:r>
      <w:r w:rsidR="008D7126">
        <w:t>bauungsvorschriften</w:t>
      </w:r>
      <w:proofErr w:type="spellEnd"/>
      <w:r w:rsidR="008D7126">
        <w:t xml:space="preserve"> </w:t>
      </w:r>
      <w:r w:rsidR="002C2B65">
        <w:t>aus rechtlichen Gründen nicht möglich sei</w:t>
      </w:r>
      <w:r w:rsidR="008D7126">
        <w:t>.</w:t>
      </w:r>
      <w:r w:rsidR="00AD19EE">
        <w:t xml:space="preserve"> Dazu äussere er sich aber erst, wenn Beat Wegmüller gesagt habe, ob er seinen Antrag aufrecht erhalte oder nicht.</w:t>
      </w:r>
    </w:p>
    <w:p w:rsidR="00AD19EE" w:rsidRDefault="00AD19EE" w:rsidP="002C2B65">
      <w:pPr>
        <w:ind w:left="993"/>
      </w:pPr>
    </w:p>
    <w:p w:rsidR="00AD19EE" w:rsidRPr="00AD19EE" w:rsidRDefault="00AD19EE" w:rsidP="002C2B65">
      <w:pPr>
        <w:ind w:left="993"/>
      </w:pPr>
      <w:r>
        <w:rPr>
          <w:u w:val="single"/>
        </w:rPr>
        <w:t>Beat Wegmüller</w:t>
      </w:r>
      <w:r>
        <w:t xml:space="preserve"> (SP) erklärt, mit einem gewissen Missmut ziehe er den Antrag zurück.</w:t>
      </w:r>
    </w:p>
    <w:p w:rsidR="00143217" w:rsidRPr="00143217" w:rsidRDefault="00143217" w:rsidP="00CE1A7B">
      <w:pPr>
        <w:ind w:left="993"/>
      </w:pPr>
    </w:p>
    <w:p w:rsidR="000930A8" w:rsidRDefault="00AD19EE" w:rsidP="00CE1A7B">
      <w:pPr>
        <w:ind w:left="993"/>
      </w:pPr>
      <w:r>
        <w:rPr>
          <w:u w:val="single"/>
        </w:rPr>
        <w:t>Der Vorsitzende</w:t>
      </w:r>
      <w:r>
        <w:t xml:space="preserve"> hält fest, dass der Antrag der SP-Fraktion zu Art. 9 Da</w:t>
      </w:r>
      <w:r w:rsidR="00C904A3">
        <w:t>chgestaltung zurückgezogen worden sei</w:t>
      </w:r>
      <w:r>
        <w:t>. Er erteile hiermit das Wort zur Stellungnahme zum zweiten Antrag der SP-Fraktion</w:t>
      </w:r>
      <w:r w:rsidR="00C904A3">
        <w:t>,</w:t>
      </w:r>
      <w:r>
        <w:t xml:space="preserve"> zu Art. 12 Auto-/Veloabstellplätze.</w:t>
      </w:r>
    </w:p>
    <w:p w:rsidR="00AD19EE" w:rsidRDefault="00AD19EE" w:rsidP="00CE1A7B">
      <w:pPr>
        <w:ind w:left="993"/>
      </w:pPr>
    </w:p>
    <w:p w:rsidR="00AD19EE" w:rsidRDefault="00AD19EE" w:rsidP="00CE1A7B">
      <w:pPr>
        <w:ind w:left="993"/>
      </w:pPr>
      <w:r>
        <w:rPr>
          <w:u w:val="single"/>
        </w:rPr>
        <w:t>Beat Wegmüller</w:t>
      </w:r>
      <w:r>
        <w:t xml:space="preserve"> (SP) verweist auf den vorliegenden Antrag. In Abs. 1 sei zusätzlich das Betriebskonzept einzufügen. In der Mitwirkungsvorlage sei immer von einem Verkehrs- und Betriebskonzept die Rede gewesen. Es gebe kein Dokument, das nur Verkehrskonzept heisse und deshalb sei die SP-Fraktion der Meinung, der aufzu</w:t>
      </w:r>
      <w:r w:rsidR="0026716E">
        <w:softHyphen/>
      </w:r>
      <w:r>
        <w:t>nehmende Begriff müsste Verkehrs- und Betriebsk</w:t>
      </w:r>
      <w:r w:rsidR="00536D6E">
        <w:t xml:space="preserve">onzept lauten. Im </w:t>
      </w:r>
      <w:proofErr w:type="spellStart"/>
      <w:r w:rsidR="00536D6E">
        <w:t>Weiteren</w:t>
      </w:r>
      <w:proofErr w:type="spellEnd"/>
      <w:r w:rsidR="00536D6E">
        <w:t xml:space="preserve"> sei d</w:t>
      </w:r>
      <w:r>
        <w:t>ie SP-Fraktion der Auffassung, dass die Sicherstellung der erforderlichen Abstellplätze in der Nachbarschaft mindestens vertraglich festgelegt werden müsse. In der kanto</w:t>
      </w:r>
      <w:r w:rsidR="0026716E">
        <w:softHyphen/>
      </w:r>
      <w:r>
        <w:lastRenderedPageBreak/>
        <w:t xml:space="preserve">nalen Bauverordnung stehe, Abstellplätze auf fremdem Boden seien </w:t>
      </w:r>
      <w:proofErr w:type="spellStart"/>
      <w:r>
        <w:t>grundbuchlich</w:t>
      </w:r>
      <w:proofErr w:type="spellEnd"/>
      <w:r>
        <w:t xml:space="preserve"> sicherzustellen. Die Gemeinde könne die Sicherstellung abweichend regeln</w:t>
      </w:r>
      <w:r w:rsidR="00357347">
        <w:t xml:space="preserve">. Auch wenn Rahmenvereinbarungen vorliegen würden, sei in den Überbauungsvorschriften die Sicherstellung mit einer </w:t>
      </w:r>
      <w:r w:rsidR="00FE100E">
        <w:t>"muss mindestens"-Regelung festzuhalten.</w:t>
      </w:r>
    </w:p>
    <w:p w:rsidR="00FE100E" w:rsidRDefault="00FE100E" w:rsidP="00CE1A7B">
      <w:pPr>
        <w:ind w:left="993"/>
      </w:pPr>
    </w:p>
    <w:p w:rsidR="00FE100E" w:rsidRDefault="00FE100E" w:rsidP="00CE1A7B">
      <w:pPr>
        <w:ind w:left="993"/>
      </w:pPr>
      <w:r>
        <w:rPr>
          <w:u w:val="single"/>
        </w:rPr>
        <w:t>Thomas Hanke</w:t>
      </w:r>
      <w:r>
        <w:t xml:space="preserve"> führt aus, soweit die Ergänzung von Abs. 1 mit </w:t>
      </w:r>
      <w:r w:rsidRPr="00FE100E">
        <w:rPr>
          <w:i/>
        </w:rPr>
        <w:t xml:space="preserve">"… aufgrund eines Verkehrs- und Betriebskonzeptes …" </w:t>
      </w:r>
      <w:r>
        <w:t xml:space="preserve">betreffend, könne der Gemeinderat diesen Antrag nachvollziehen. Er stelle daher auch keinen Antrag auf Ablehnung, sondern weise vielmehr darauf hin, dass bei Annahme des Ergänzungsantrags auch Art. 19 aus </w:t>
      </w:r>
      <w:proofErr w:type="spellStart"/>
      <w:r>
        <w:t>Konsequenzgründen</w:t>
      </w:r>
      <w:proofErr w:type="spellEnd"/>
      <w:r>
        <w:t xml:space="preserve"> entsprechend ergänzt werden müsste mit</w:t>
      </w:r>
      <w:r w:rsidR="00C904A3">
        <w:t xml:space="preserve"> (</w:t>
      </w:r>
      <w:r>
        <w:t>"Mit dem Ver</w:t>
      </w:r>
      <w:r w:rsidR="0026716E">
        <w:softHyphen/>
      </w:r>
      <w:r>
        <w:t>kehrs- und Betriebskonzept</w:t>
      </w:r>
      <w:r w:rsidR="00C904A3">
        <w:t>…</w:t>
      </w:r>
      <w:r>
        <w:t>"</w:t>
      </w:r>
      <w:r w:rsidR="00C904A3">
        <w:t>)</w:t>
      </w:r>
      <w:r>
        <w:t xml:space="preserve">. Es würde sich um eine sprachliche Anpassung handeln; inhaltlich würde sich nichts ändern. Hingegen beantrage der Gemeinderat, die Formulierung </w:t>
      </w:r>
      <w:r w:rsidRPr="00FE100E">
        <w:rPr>
          <w:i/>
        </w:rPr>
        <w:t>"Die Sicherstellung kann vertraglich erfolgen"</w:t>
      </w:r>
      <w:r>
        <w:t xml:space="preserve"> zu belassen. Diese Formulierung folge der gesetzgeberischen Logik, weitergehende Bestimmungen als die zwingende Grundordnung durch eine Kann-Vorschrift zu erlassen. Genau dies habe der Gemeinderat hier gemacht: Grundsätzlich seien Abst</w:t>
      </w:r>
      <w:r w:rsidR="00EE350B">
        <w:t>ellplätze – gleich</w:t>
      </w:r>
      <w:r w:rsidR="0026716E">
        <w:softHyphen/>
      </w:r>
      <w:r w:rsidR="00EE350B">
        <w:t xml:space="preserve">bedeutend </w:t>
      </w:r>
      <w:r>
        <w:t>der zwingenden Grundordnung – im bezeichneten Bereich zu realisieren.</w:t>
      </w:r>
      <w:r w:rsidR="00EE350B">
        <w:t xml:space="preserve"> Und wolle man keine eigenen Parkplätze realisieren, was hier sehr sinnvoll und an</w:t>
      </w:r>
      <w:r w:rsidR="0026716E">
        <w:softHyphen/>
      </w:r>
      <w:r w:rsidR="00EE350B">
        <w:t xml:space="preserve">gebracht sei, so </w:t>
      </w:r>
      <w:r w:rsidR="00EE350B">
        <w:rPr>
          <w:i/>
        </w:rPr>
        <w:t>könne</w:t>
      </w:r>
      <w:r w:rsidR="00EE350B">
        <w:t xml:space="preserve"> eben der Nachweis durch eine vertragliche Sicherstellung in der Nachbarschaft erfolgen. Der Nachweis müsse erfolgen, so oder so. Werde die Sicherstellung nicht nachgewiesen, sei die Baupolizeibehörde gehalten, den recht</w:t>
      </w:r>
      <w:r w:rsidR="0026716E">
        <w:softHyphen/>
      </w:r>
      <w:r w:rsidR="00EE350B">
        <w:t xml:space="preserve">mässigen Zustand wiederherzustellen, denn durch den fehlenden Nachweis </w:t>
      </w:r>
      <w:r w:rsidR="002908D4">
        <w:t>der Parkplätze sei die Voraussetzung für die Erteilung der Baubewilligung hinfällig ge</w:t>
      </w:r>
      <w:r w:rsidR="0026716E">
        <w:softHyphen/>
      </w:r>
      <w:r w:rsidR="002908D4">
        <w:t>worden. Die vom Gemeinderat vorgeschlagene Formulierung stelle also so oder so sicher, dass der geforderte Parkplatznachweis jederzeit vorhanden sei. Einfach ge</w:t>
      </w:r>
      <w:r w:rsidR="0026716E">
        <w:softHyphen/>
      </w:r>
      <w:r w:rsidR="002908D4">
        <w:t>sagt: Beat Wegmüller mache eine "</w:t>
      </w:r>
      <w:proofErr w:type="spellStart"/>
      <w:r w:rsidR="002908D4">
        <w:t>bottom-up</w:t>
      </w:r>
      <w:proofErr w:type="spellEnd"/>
      <w:r w:rsidR="002908D4">
        <w:t>"- und er eine "top-down"-Formulierung; im Resultat wollten sie dasselbe erreichen und dies werde erreicht.</w:t>
      </w:r>
    </w:p>
    <w:p w:rsidR="002908D4" w:rsidRDefault="002908D4" w:rsidP="00CE1A7B">
      <w:pPr>
        <w:ind w:left="993"/>
      </w:pPr>
    </w:p>
    <w:p w:rsidR="002908D4" w:rsidRDefault="0061752E" w:rsidP="00CE1A7B">
      <w:pPr>
        <w:ind w:left="993"/>
      </w:pPr>
      <w:r>
        <w:rPr>
          <w:u w:val="single"/>
        </w:rPr>
        <w:t>Beat Wegmüller</w:t>
      </w:r>
      <w:r>
        <w:t xml:space="preserve"> erklärt, die SP-Fraktion halte am Antrag fest.</w:t>
      </w:r>
    </w:p>
    <w:p w:rsidR="0061752E" w:rsidRDefault="0061752E" w:rsidP="00CE1A7B">
      <w:pPr>
        <w:ind w:left="993"/>
      </w:pPr>
    </w:p>
    <w:p w:rsidR="0061752E" w:rsidRDefault="0061752E" w:rsidP="00CE1A7B">
      <w:pPr>
        <w:ind w:left="993"/>
      </w:pPr>
      <w:r>
        <w:rPr>
          <w:u w:val="single"/>
        </w:rPr>
        <w:t>Abstimmung über den Antrag der SP-Fraktion zu Art. 12 Auto-/Veloabstellplätze</w:t>
      </w:r>
    </w:p>
    <w:p w:rsidR="0061752E" w:rsidRDefault="0061752E" w:rsidP="0061752E">
      <w:pPr>
        <w:ind w:left="993"/>
        <w:rPr>
          <w:iCs/>
        </w:rPr>
      </w:pPr>
      <w:r w:rsidRPr="004E37D4">
        <w:rPr>
          <w:i/>
        </w:rPr>
        <w:t xml:space="preserve">Abs. 1 </w:t>
      </w:r>
      <w:r w:rsidRPr="004E37D4">
        <w:rPr>
          <w:i/>
          <w:iCs/>
        </w:rPr>
        <w:t>… Für die Erteilung der Baubewilligung sind aufgrund eines Verkehrs</w:t>
      </w:r>
      <w:r w:rsidRPr="00C904A3">
        <w:rPr>
          <w:i/>
          <w:iCs/>
        </w:rPr>
        <w:t xml:space="preserve">- </w:t>
      </w:r>
      <w:r w:rsidRPr="004E37D4">
        <w:rPr>
          <w:i/>
          <w:iCs/>
          <w:u w:val="single"/>
        </w:rPr>
        <w:t>und Betriebs</w:t>
      </w:r>
      <w:r w:rsidRPr="004E37D4">
        <w:rPr>
          <w:i/>
          <w:iCs/>
        </w:rPr>
        <w:t xml:space="preserve">konzeptes die zusätzlich erforderlichen Abstellplätze in der Nachbarschaft nachzuweisen. Die Sicherstellung </w:t>
      </w:r>
      <w:r w:rsidRPr="004E37D4">
        <w:rPr>
          <w:i/>
          <w:iCs/>
          <w:strike/>
        </w:rPr>
        <w:t>kann</w:t>
      </w:r>
      <w:r w:rsidRPr="004E37D4">
        <w:rPr>
          <w:i/>
          <w:iCs/>
        </w:rPr>
        <w:t xml:space="preserve"> </w:t>
      </w:r>
      <w:r w:rsidRPr="004E37D4">
        <w:rPr>
          <w:i/>
          <w:iCs/>
          <w:u w:val="single"/>
        </w:rPr>
        <w:t>muss mindestens</w:t>
      </w:r>
      <w:r w:rsidRPr="004E37D4">
        <w:rPr>
          <w:i/>
          <w:iCs/>
        </w:rPr>
        <w:t xml:space="preserve"> vertraglich erfolgen.</w:t>
      </w:r>
    </w:p>
    <w:p w:rsidR="004E37D4" w:rsidRDefault="004E37D4" w:rsidP="0061752E">
      <w:pPr>
        <w:ind w:left="993"/>
        <w:rPr>
          <w:iCs/>
        </w:rPr>
      </w:pPr>
    </w:p>
    <w:p w:rsidR="004E37D4" w:rsidRPr="00734D2C" w:rsidRDefault="004E37D4" w:rsidP="004E37D4">
      <w:pPr>
        <w:spacing w:after="120"/>
        <w:ind w:left="992"/>
      </w:pPr>
      <w:r>
        <w:rPr>
          <w:u w:val="single"/>
        </w:rPr>
        <w:t>Beschluss</w:t>
      </w:r>
    </w:p>
    <w:p w:rsidR="004E37D4" w:rsidRPr="004E37D4" w:rsidRDefault="004E37D4" w:rsidP="004E37D4">
      <w:pPr>
        <w:ind w:left="993"/>
      </w:pPr>
      <w:r>
        <w:t xml:space="preserve">Der Antrag </w:t>
      </w:r>
      <w:r w:rsidR="0035752B">
        <w:t xml:space="preserve">der SP-Fraktion </w:t>
      </w:r>
      <w:r>
        <w:t>wird mit 10 Ja- zu 25 Nein-Stimmen bei 2 Enthaltungen abgelehnt.</w:t>
      </w:r>
    </w:p>
    <w:p w:rsidR="0061752E" w:rsidRPr="0061752E" w:rsidRDefault="0061752E" w:rsidP="00CE1A7B">
      <w:pPr>
        <w:ind w:left="993"/>
      </w:pPr>
    </w:p>
    <w:p w:rsidR="002908D4" w:rsidRDefault="002908D4" w:rsidP="00CE1A7B">
      <w:pPr>
        <w:ind w:left="993"/>
      </w:pPr>
    </w:p>
    <w:p w:rsidR="002908D4" w:rsidRDefault="00AC2FD7" w:rsidP="00CE1A7B">
      <w:pPr>
        <w:ind w:left="993"/>
      </w:pPr>
      <w:r>
        <w:rPr>
          <w:u w:val="single"/>
        </w:rPr>
        <w:t>Erläuterungsbericht</w:t>
      </w:r>
    </w:p>
    <w:p w:rsidR="00AC2FD7" w:rsidRDefault="00AC2FD7" w:rsidP="00AC2FD7">
      <w:pPr>
        <w:ind w:left="993"/>
      </w:pPr>
      <w:r>
        <w:t>Keine Wortmeldungen</w:t>
      </w:r>
    </w:p>
    <w:p w:rsidR="00AC2FD7" w:rsidRDefault="00AC2FD7" w:rsidP="00CE1A7B">
      <w:pPr>
        <w:ind w:left="993"/>
      </w:pPr>
    </w:p>
    <w:p w:rsidR="00AC2FD7" w:rsidRDefault="00AC2FD7" w:rsidP="00CE1A7B">
      <w:pPr>
        <w:ind w:left="993"/>
      </w:pPr>
    </w:p>
    <w:p w:rsidR="00AC2FD7" w:rsidRDefault="00AC2FD7" w:rsidP="00CE1A7B">
      <w:pPr>
        <w:ind w:left="993"/>
      </w:pPr>
      <w:r>
        <w:rPr>
          <w:u w:val="single"/>
        </w:rPr>
        <w:t>Verkehrs- und Betriebskonzept</w:t>
      </w:r>
    </w:p>
    <w:p w:rsidR="00AC2FD7" w:rsidRDefault="00AC2FD7" w:rsidP="00AC2FD7">
      <w:pPr>
        <w:ind w:left="993"/>
      </w:pPr>
      <w:r>
        <w:t>Keine Wortmeldungen</w:t>
      </w:r>
    </w:p>
    <w:p w:rsidR="00AC2FD7" w:rsidRDefault="00AC2FD7" w:rsidP="00CE1A7B">
      <w:pPr>
        <w:ind w:left="993"/>
      </w:pPr>
    </w:p>
    <w:p w:rsidR="00AC2FD7" w:rsidRDefault="00AC2FD7" w:rsidP="00CE1A7B">
      <w:pPr>
        <w:ind w:left="993"/>
      </w:pPr>
    </w:p>
    <w:p w:rsidR="00AC2FD7" w:rsidRDefault="00AC2FD7" w:rsidP="00CE1A7B">
      <w:pPr>
        <w:ind w:left="993"/>
      </w:pPr>
      <w:r>
        <w:rPr>
          <w:u w:val="single"/>
        </w:rPr>
        <w:t>Übersichtsplan Parkplatzkonzept</w:t>
      </w:r>
    </w:p>
    <w:p w:rsidR="00AC2FD7" w:rsidRDefault="00AC2FD7" w:rsidP="00AC2FD7">
      <w:pPr>
        <w:ind w:left="993"/>
      </w:pPr>
      <w:r>
        <w:t>Keine Wortmeldungen</w:t>
      </w:r>
    </w:p>
    <w:p w:rsidR="00AC2FD7" w:rsidRDefault="00AC2FD7" w:rsidP="00CE1A7B">
      <w:pPr>
        <w:ind w:left="993"/>
      </w:pPr>
    </w:p>
    <w:p w:rsidR="00AC2FD7" w:rsidRDefault="00AC2FD7" w:rsidP="00CE1A7B">
      <w:pPr>
        <w:ind w:left="993"/>
      </w:pPr>
    </w:p>
    <w:p w:rsidR="00AC2FD7" w:rsidRDefault="00AC2FD7" w:rsidP="00CE1A7B">
      <w:pPr>
        <w:ind w:left="993"/>
      </w:pPr>
      <w:r>
        <w:rPr>
          <w:u w:val="single"/>
        </w:rPr>
        <w:t>Vereinbarung Nutzung und Verkehr</w:t>
      </w:r>
    </w:p>
    <w:p w:rsidR="00AC2FD7" w:rsidRDefault="00AC2FD7" w:rsidP="00AC2FD7">
      <w:pPr>
        <w:ind w:left="993"/>
      </w:pPr>
      <w:r>
        <w:t>Keine Wortmeldungen</w:t>
      </w:r>
    </w:p>
    <w:p w:rsidR="00AC2FD7" w:rsidRDefault="00AC2FD7" w:rsidP="00CE1A7B">
      <w:pPr>
        <w:ind w:left="993"/>
      </w:pPr>
    </w:p>
    <w:p w:rsidR="00AC2FD7" w:rsidRDefault="00AC2FD7" w:rsidP="00CE1A7B">
      <w:pPr>
        <w:ind w:left="993"/>
      </w:pPr>
    </w:p>
    <w:p w:rsidR="00AC2FD7" w:rsidRDefault="00AC2FD7" w:rsidP="00CE1A7B">
      <w:pPr>
        <w:ind w:left="993"/>
      </w:pPr>
      <w:r>
        <w:rPr>
          <w:u w:val="single"/>
        </w:rPr>
        <w:t>Mitwirkungsbericht</w:t>
      </w:r>
    </w:p>
    <w:p w:rsidR="00AC2FD7" w:rsidRDefault="00AC2FD7" w:rsidP="00AC2FD7">
      <w:pPr>
        <w:ind w:left="993"/>
      </w:pPr>
      <w:r>
        <w:t>Keine Wortmeldungen</w:t>
      </w:r>
    </w:p>
    <w:p w:rsidR="00AC2FD7" w:rsidRPr="00AC2FD7" w:rsidRDefault="00AC2FD7" w:rsidP="00CE1A7B">
      <w:pPr>
        <w:ind w:left="993"/>
      </w:pPr>
    </w:p>
    <w:p w:rsidR="00167489" w:rsidRDefault="00167489" w:rsidP="00CE1A7B">
      <w:pPr>
        <w:ind w:left="993"/>
      </w:pPr>
    </w:p>
    <w:p w:rsidR="00167489" w:rsidRPr="00F4704D" w:rsidRDefault="00167489" w:rsidP="00CE1A7B">
      <w:pPr>
        <w:ind w:left="993"/>
      </w:pPr>
      <w:r>
        <w:t>Das Wort wird aus dem Rat nicht weiter verlangt.</w:t>
      </w:r>
    </w:p>
    <w:p w:rsidR="00CE1A7B" w:rsidRDefault="00CE1A7B" w:rsidP="00CE1A7B">
      <w:pPr>
        <w:ind w:left="993"/>
      </w:pPr>
    </w:p>
    <w:p w:rsidR="009077CE" w:rsidRDefault="00C623F2" w:rsidP="00CE1A7B">
      <w:pPr>
        <w:ind w:left="993"/>
      </w:pPr>
      <w:r>
        <w:t xml:space="preserve">Sowohl </w:t>
      </w:r>
      <w:r w:rsidR="00AC2FD7" w:rsidRPr="00C623F2">
        <w:rPr>
          <w:u w:val="single"/>
        </w:rPr>
        <w:t>Christian Spycher</w:t>
      </w:r>
      <w:r w:rsidR="00AC2FD7">
        <w:t xml:space="preserve"> </w:t>
      </w:r>
      <w:r>
        <w:t xml:space="preserve">als auch </w:t>
      </w:r>
      <w:r w:rsidR="00AC2FD7" w:rsidRPr="00C623F2">
        <w:rPr>
          <w:u w:val="single"/>
        </w:rPr>
        <w:t>Patricia Gubler</w:t>
      </w:r>
      <w:r>
        <w:t xml:space="preserve"> verzichten auf ein Schlusswort.</w:t>
      </w:r>
    </w:p>
    <w:p w:rsidR="009077CE" w:rsidRDefault="009077CE" w:rsidP="00CE1A7B">
      <w:pPr>
        <w:ind w:left="993"/>
      </w:pPr>
    </w:p>
    <w:p w:rsidR="00E5674D" w:rsidRDefault="00E5674D" w:rsidP="00CE1A7B">
      <w:pPr>
        <w:ind w:left="993"/>
      </w:pPr>
      <w:r>
        <w:rPr>
          <w:u w:val="single"/>
        </w:rPr>
        <w:t>Der Vorsitzende</w:t>
      </w:r>
      <w:r>
        <w:t xml:space="preserve"> weist darauf hin, dass das Abstimmungsergebnis zu </w:t>
      </w:r>
      <w:proofErr w:type="spellStart"/>
      <w:r>
        <w:t>Handen</w:t>
      </w:r>
      <w:proofErr w:type="spellEnd"/>
      <w:r>
        <w:t xml:space="preserve"> der Abstimmungsbotschaft </w:t>
      </w:r>
      <w:r w:rsidR="00C623F2">
        <w:t xml:space="preserve">genau </w:t>
      </w:r>
      <w:r>
        <w:t>festgehalten werden muss und er stellt die Anwesen</w:t>
      </w:r>
      <w:r w:rsidR="0026716E">
        <w:softHyphen/>
      </w:r>
      <w:r>
        <w:t>heit von nach wie vor 37 Ratsmitgliedern fest.</w:t>
      </w:r>
    </w:p>
    <w:p w:rsidR="00E5674D" w:rsidRPr="00E5674D" w:rsidRDefault="00E5674D" w:rsidP="00CE1A7B">
      <w:pPr>
        <w:ind w:left="993"/>
      </w:pPr>
    </w:p>
    <w:p w:rsidR="00CE1A7B" w:rsidRPr="00BA71E9" w:rsidRDefault="00CE1A7B" w:rsidP="00CE1A7B">
      <w:pPr>
        <w:spacing w:after="120"/>
        <w:ind w:left="992"/>
      </w:pPr>
      <w:r>
        <w:rPr>
          <w:u w:val="single"/>
        </w:rPr>
        <w:t>Beschluss</w:t>
      </w:r>
      <w:r w:rsidR="001526D6">
        <w:rPr>
          <w:u w:val="single"/>
        </w:rPr>
        <w:t xml:space="preserve"> zuhanden der Volksabstimmung</w:t>
      </w:r>
      <w:r w:rsidR="009077CE">
        <w:t xml:space="preserve"> (</w:t>
      </w:r>
      <w:r w:rsidR="00AC2FD7">
        <w:t xml:space="preserve">33 </w:t>
      </w:r>
      <w:r w:rsidR="00E5674D">
        <w:t>Ja / 0 Nein / 4</w:t>
      </w:r>
      <w:r w:rsidR="001526D6">
        <w:t xml:space="preserve"> Enthaltungen</w:t>
      </w:r>
      <w:r w:rsidR="00597914">
        <w:t>)</w:t>
      </w:r>
    </w:p>
    <w:p w:rsidR="009077CE" w:rsidRPr="00FF13CA" w:rsidRDefault="00047D55" w:rsidP="009077CE">
      <w:pPr>
        <w:ind w:left="993"/>
      </w:pPr>
      <w:r>
        <w:t>Die Überbauungsordnung</w:t>
      </w:r>
      <w:r w:rsidR="009077CE" w:rsidRPr="00FF13CA">
        <w:t xml:space="preserve"> mit der Baureglements- und Zonenplanänderung "Ballsporthalle Moos, Güm</w:t>
      </w:r>
      <w:r w:rsidR="001526D6">
        <w:t>ligen" wird</w:t>
      </w:r>
      <w:r w:rsidR="009077CE" w:rsidRPr="00FF13CA">
        <w:t xml:space="preserve"> erlassen.</w:t>
      </w:r>
    </w:p>
    <w:p w:rsidR="00CE1A7B" w:rsidRDefault="00CE1A7B" w:rsidP="00270054">
      <w:pPr>
        <w:ind w:left="993" w:hanging="993"/>
        <w:rPr>
          <w:rFonts w:cs="Arial"/>
          <w:szCs w:val="22"/>
        </w:rPr>
      </w:pPr>
    </w:p>
    <w:p w:rsidR="007C21D7" w:rsidRDefault="007C21D7" w:rsidP="00270054">
      <w:pPr>
        <w:ind w:left="993" w:hanging="993"/>
        <w:rPr>
          <w:rFonts w:cs="Arial"/>
          <w:szCs w:val="22"/>
        </w:rPr>
      </w:pPr>
    </w:p>
    <w:p w:rsidR="00214BB2" w:rsidRDefault="002C3683" w:rsidP="005A00B0">
      <w:pPr>
        <w:ind w:left="993" w:hanging="993"/>
        <w:rPr>
          <w:rFonts w:cs="Arial"/>
          <w:szCs w:val="22"/>
        </w:rPr>
      </w:pPr>
      <w:r>
        <w:rPr>
          <w:b/>
        </w:rPr>
        <w:t>5</w:t>
      </w:r>
      <w:r>
        <w:rPr>
          <w:b/>
        </w:rPr>
        <w:tab/>
      </w:r>
      <w:r w:rsidRPr="002C3683">
        <w:rPr>
          <w:rFonts w:cs="Arial"/>
          <w:b/>
          <w:szCs w:val="22"/>
        </w:rPr>
        <w:t>Motion FDP/jf-Fraktion: Richtplan Verkehr umfassend aktualisieren</w:t>
      </w:r>
    </w:p>
    <w:p w:rsidR="002C3683" w:rsidRPr="002C3683" w:rsidRDefault="002C3683" w:rsidP="005A00B0">
      <w:pPr>
        <w:ind w:left="993" w:hanging="993"/>
      </w:pPr>
    </w:p>
    <w:p w:rsidR="002C3683" w:rsidRDefault="002C3683" w:rsidP="002C3683">
      <w:pPr>
        <w:ind w:left="993"/>
      </w:pPr>
      <w:r>
        <w:rPr>
          <w:rFonts w:cs="Arial"/>
          <w:szCs w:val="22"/>
          <w:u w:val="single"/>
        </w:rPr>
        <w:t>Der Vorsitzende</w:t>
      </w:r>
      <w:r>
        <w:t xml:space="preserve"> orientiert, die Stellungnahme des Gemeinderats liege schriftlich vor.</w:t>
      </w:r>
    </w:p>
    <w:p w:rsidR="002C3683" w:rsidRDefault="002C3683" w:rsidP="002C3683">
      <w:pPr>
        <w:ind w:left="993" w:hanging="993"/>
      </w:pPr>
    </w:p>
    <w:p w:rsidR="002C3683" w:rsidRDefault="002C3683" w:rsidP="002C3683">
      <w:pPr>
        <w:ind w:left="993" w:hanging="993"/>
      </w:pPr>
      <w:r>
        <w:tab/>
      </w:r>
      <w:r>
        <w:rPr>
          <w:u w:val="single"/>
        </w:rPr>
        <w:t>Christian Staub</w:t>
      </w:r>
      <w:r>
        <w:t xml:space="preserve"> führt als gemeinderätlicher Sprecher aus, </w:t>
      </w:r>
      <w:r w:rsidR="006D4840">
        <w:t>er wolle kurz einige Er</w:t>
      </w:r>
      <w:r w:rsidR="0026716E">
        <w:softHyphen/>
      </w:r>
      <w:r w:rsidR="006D4840">
        <w:t>gänzungen zur vorliegenden schriftlichen Antwort anbringen. Der Gemeinderat be</w:t>
      </w:r>
      <w:r w:rsidR="0026716E">
        <w:softHyphen/>
      </w:r>
      <w:r w:rsidR="006D4840">
        <w:t>zeichne die heutige Situation bezüglich der nicht verabschiedeten OPR auch im Bereich Verkehr als unschön. Der heute noch gültige Richtplan Verkehr datiere be</w:t>
      </w:r>
      <w:r w:rsidR="0026716E">
        <w:softHyphen/>
      </w:r>
      <w:r w:rsidR="006D4840">
        <w:t xml:space="preserve">kanntlich aus dem Jahr 1994 und dürfe mit Sicherheit nicht mehr als das </w:t>
      </w:r>
      <w:proofErr w:type="spellStart"/>
      <w:r w:rsidR="006D4840">
        <w:t>Grund</w:t>
      </w:r>
      <w:r w:rsidR="0026716E">
        <w:softHyphen/>
      </w:r>
      <w:r w:rsidR="006D4840">
        <w:t>lagenpapier</w:t>
      </w:r>
      <w:proofErr w:type="spellEnd"/>
      <w:r w:rsidR="006D4840">
        <w:t xml:space="preserve"> mit wegweisendem Charakter für die nächsten 15 Jahre angesehen werden.</w:t>
      </w:r>
      <w:r w:rsidR="00A258EF">
        <w:t xml:space="preserve"> Der Gemeinderat habe bis heute keinen abschliessenden Beschluss gefasst, was die Neufassung des Richtplans Verkehr betreffe. Im Rahmen der nun wieder aufgenommenen Planungsschritte zur OPR 2013+ werde dem Richtplan Verkehr die notwendige Beachtung und </w:t>
      </w:r>
      <w:r w:rsidR="00007D0C">
        <w:t xml:space="preserve">auch </w:t>
      </w:r>
      <w:r w:rsidR="00A258EF">
        <w:t xml:space="preserve">Wichtigkeit zugewiesen. Trotzdem – oder gerade deswegen – habe sich der Gemeinderat in der Pflicht stehend gesehen, nicht einfach die Hände in den Schoss zu legen und abzuwarten, sondern aktiv am Ball – oder eben an der Strasse – zu bleiben. </w:t>
      </w:r>
      <w:r w:rsidR="00007D0C">
        <w:t>Als Nachweis würden die auf Seite 2 der Botschaft aufgelisteten Massnahmen dienen, die aus dem Projekt OPR 2012 stammen würden. Der Gemeinderat sei also gewillt, die Verantwortung wahrzunehmen und ein ent</w:t>
      </w:r>
      <w:r w:rsidR="0026716E">
        <w:softHyphen/>
      </w:r>
      <w:r w:rsidR="00007D0C">
        <w:t>sprechendes Grundlagenpapier für den Richtplan Verkehr zu erarbeiten. Gleichzeitig sollten die sich im Stadium "In Bearbeitung" bzw. "In Planung" befindlichen Projekt</w:t>
      </w:r>
      <w:r w:rsidR="008170B9">
        <w:t>e</w:t>
      </w:r>
      <w:r w:rsidR="00007D0C">
        <w:t xml:space="preserve"> weiterverfolgt und auch realisiert werden. Er bitte den Rat, die Motion zu überweisen. </w:t>
      </w:r>
    </w:p>
    <w:p w:rsidR="00007D0C" w:rsidRDefault="00007D0C" w:rsidP="002C3683">
      <w:pPr>
        <w:ind w:left="993" w:hanging="993"/>
      </w:pPr>
    </w:p>
    <w:p w:rsidR="00007D0C" w:rsidRPr="00007D0C" w:rsidRDefault="00007D0C" w:rsidP="002C3683">
      <w:pPr>
        <w:ind w:left="993" w:hanging="993"/>
      </w:pPr>
      <w:r>
        <w:tab/>
      </w:r>
      <w:r>
        <w:rPr>
          <w:u w:val="single"/>
        </w:rPr>
        <w:t>Beat Schmitter</w:t>
      </w:r>
      <w:r>
        <w:t xml:space="preserve"> (FDP) erklärt, die FDP/jf-Fraktion sei natürlich froh. Verkehr sei etwas, das alle betreffe, das vielmals betroffen mache, das vielmals Ärger mache und das </w:t>
      </w:r>
      <w:r w:rsidR="00712C86">
        <w:br/>
      </w:r>
      <w:r>
        <w:t>– wie vorher gesagt – im Rahmen von Planungsvorlagen oft ein fast unüberwindbares Hindernis darstelle, denn jeder Anwesend</w:t>
      </w:r>
      <w:r w:rsidR="008170B9">
        <w:t>e</w:t>
      </w:r>
      <w:r>
        <w:t xml:space="preserve"> sei ein Verkehrsexperte und wüsste, wie man es besser machen könn</w:t>
      </w:r>
      <w:r w:rsidR="00197905">
        <w:t>te. Deshalb sei die FDP/jf-Fraktion sehr froh</w:t>
      </w:r>
      <w:r>
        <w:t>, dass der Gemeinderat ihren Vorstoss überweisen und ihm nachleben wolle. Es sei eine wich</w:t>
      </w:r>
      <w:r w:rsidR="0026716E">
        <w:softHyphen/>
      </w:r>
      <w:r>
        <w:t>tige Sache, dass Ver</w:t>
      </w:r>
      <w:r w:rsidR="00197905">
        <w:t xml:space="preserve">kehrsplanungen bzw. Verkehrskonzepte bei allen weiteren Schritten im Planungsbereich der Gemeinde weiterverfolgt würden. Die FDP/jf-Fraktion danke Gemeinderat und </w:t>
      </w:r>
      <w:r w:rsidR="008170B9">
        <w:t xml:space="preserve">der </w:t>
      </w:r>
      <w:r w:rsidR="00197905">
        <w:t xml:space="preserve">Verwaltung für das Entgegenkommen und den Ratsmitgliedern für die Zustimmung zur Überweisung der Motion. </w:t>
      </w:r>
    </w:p>
    <w:p w:rsidR="002C3683" w:rsidRDefault="002C3683" w:rsidP="002C3683">
      <w:pPr>
        <w:ind w:left="993" w:hanging="993"/>
      </w:pPr>
    </w:p>
    <w:p w:rsidR="002C3683" w:rsidRDefault="002C3683" w:rsidP="005A00B0">
      <w:pPr>
        <w:ind w:left="993" w:hanging="993"/>
      </w:pPr>
      <w:r>
        <w:tab/>
      </w:r>
      <w:r w:rsidR="00197905">
        <w:rPr>
          <w:u w:val="single"/>
        </w:rPr>
        <w:t xml:space="preserve">Walter </w:t>
      </w:r>
      <w:proofErr w:type="spellStart"/>
      <w:r w:rsidR="00197905">
        <w:rPr>
          <w:u w:val="single"/>
        </w:rPr>
        <w:t>Thut</w:t>
      </w:r>
      <w:proofErr w:type="spellEnd"/>
      <w:r w:rsidR="00197905">
        <w:t xml:space="preserve"> führt aus, die forum-Fraktion habe i</w:t>
      </w:r>
      <w:r w:rsidR="008170B9">
        <w:t>n der Vergangenheit immer</w:t>
      </w:r>
      <w:r w:rsidR="00197905">
        <w:t xml:space="preserve"> wieder moniert, dass </w:t>
      </w:r>
      <w:r w:rsidR="001E3CCF">
        <w:t>der Richtplan nicht aktuell sei, dass dies eine schlechte Ausgangslage sei, oder unschön, wie vorher zu hören gewes</w:t>
      </w:r>
      <w:r w:rsidR="008170B9">
        <w:t>en sei. Unter den Unterzeichnenden</w:t>
      </w:r>
      <w:r w:rsidR="001E3CCF">
        <w:t xml:space="preserve"> </w:t>
      </w:r>
      <w:r w:rsidR="001E3CCF">
        <w:lastRenderedPageBreak/>
        <w:t>der Motion der FDP/jf-Fraktion würden sich auch zwei Ratsmitglieder aus dem forum befinden. Er selber sei einer davon. Er habe sich nun aber sehr damit befasst und sei zum Schluss gekommen, dass er der Empfehlung nicht folgen und zusammen mit der Fraktion bitten wolle, die Motion nicht zu überweisen. Zu diesem Schluss komme die forum-Fraktion aus folgenden Gründen:</w:t>
      </w:r>
    </w:p>
    <w:p w:rsidR="001E3CCF" w:rsidRDefault="009F0D32" w:rsidP="001E3CCF">
      <w:pPr>
        <w:pStyle w:val="Listenabsatz"/>
        <w:numPr>
          <w:ilvl w:val="0"/>
          <w:numId w:val="9"/>
        </w:numPr>
        <w:ind w:left="1418" w:hanging="425"/>
      </w:pPr>
      <w:r>
        <w:t xml:space="preserve">Der Richtplan Verkehr sei im Zusammenhang mit der Ortsentwicklung, der </w:t>
      </w:r>
      <w:proofErr w:type="spellStart"/>
      <w:r>
        <w:t>Orts</w:t>
      </w:r>
      <w:r w:rsidR="0026716E">
        <w:softHyphen/>
      </w:r>
      <w:r>
        <w:t>planung</w:t>
      </w:r>
      <w:proofErr w:type="spellEnd"/>
      <w:r>
        <w:t xml:space="preserve"> und anderen Instrumenten der Planung zu sehen. Die künftige Siedlungsentwicklung in Muri-Gümligen sei nicht bekannt, das letzte Kapitel habe man gerade erst aufgeschlagen. Man könne nicht einmal sinnvolle Annahmen treffen, wie die Entwicklung weitergehen könnte. Natürlich hätten wir Strassen; wir würden auch mehr Strassen und andere Verkehrsträger brauchen. Es müsse hier weitergehen, auch wenn es </w:t>
      </w:r>
      <w:r w:rsidR="00633ECB">
        <w:t xml:space="preserve">in </w:t>
      </w:r>
      <w:r>
        <w:t>anderen Bereichen – z.B. beim Bauen – einen Stillstand geben sollte.</w:t>
      </w:r>
      <w:r w:rsidR="00633ECB">
        <w:t xml:space="preserve"> Die Situation mit dem Richtplan Verkehr hänge auch da</w:t>
      </w:r>
      <w:r w:rsidR="0026716E">
        <w:softHyphen/>
      </w:r>
      <w:r w:rsidR="00633ECB">
        <w:t xml:space="preserve">mit zusammen, dass die Ortsplanung keine Bodenhaftung habe. Das </w:t>
      </w:r>
      <w:proofErr w:type="spellStart"/>
      <w:r w:rsidR="00633ECB">
        <w:t>Planungs</w:t>
      </w:r>
      <w:r w:rsidR="0026716E">
        <w:softHyphen/>
      </w:r>
      <w:r w:rsidR="00633ECB">
        <w:t>instrument</w:t>
      </w:r>
      <w:proofErr w:type="spellEnd"/>
      <w:r w:rsidR="00633ECB">
        <w:t xml:space="preserve"> zum Verkehr hänge eng mit dem anderen zusammen. Wenn das eine nicht entwickelt werde, könne das andere auch schlecht entwickelt werden. Es mache aber eben eigentlich nicht Sinn, ein einzelnes Planungsinstrument weiter</w:t>
      </w:r>
      <w:r w:rsidR="0026716E">
        <w:softHyphen/>
      </w:r>
      <w:r w:rsidR="00633ECB">
        <w:t>entwickeln zu wollen, wenn man keinen Bezug zu anderen Bereichen machen könne. Deshalb sei das forum eher der Meinung, dass eine Aktualisierung "so rasch als möglich" und "umfassend" (Zitat aus der Motion) im Moment zwar "</w:t>
      </w:r>
      <w:proofErr w:type="spellStart"/>
      <w:r w:rsidR="00633ECB">
        <w:t>nice</w:t>
      </w:r>
      <w:proofErr w:type="spellEnd"/>
      <w:r w:rsidR="00633ECB">
        <w:t xml:space="preserve"> </w:t>
      </w:r>
      <w:proofErr w:type="spellStart"/>
      <w:r w:rsidR="00633ECB">
        <w:t>to</w:t>
      </w:r>
      <w:proofErr w:type="spellEnd"/>
      <w:r w:rsidR="00633ECB">
        <w:t xml:space="preserve"> </w:t>
      </w:r>
      <w:proofErr w:type="spellStart"/>
      <w:r w:rsidR="00633ECB">
        <w:t>have</w:t>
      </w:r>
      <w:proofErr w:type="spellEnd"/>
      <w:r w:rsidR="00633ECB">
        <w:t>" wäre, aber eigentlich nicht so viel Sinn mache.</w:t>
      </w:r>
    </w:p>
    <w:p w:rsidR="009F240F" w:rsidRDefault="00044E23" w:rsidP="001E3CCF">
      <w:pPr>
        <w:pStyle w:val="Listenabsatz"/>
        <w:numPr>
          <w:ilvl w:val="0"/>
          <w:numId w:val="9"/>
        </w:numPr>
        <w:ind w:left="1418" w:hanging="425"/>
      </w:pPr>
      <w:r>
        <w:t>Das derzeitige behördenverbindliche Planungsinstrument habe nun das stattliche Alter von 20 Jahren erreicht</w:t>
      </w:r>
      <w:r w:rsidR="00A618EA">
        <w:t>. Eine weiterentwickelte Version des Richtplans Ver</w:t>
      </w:r>
      <w:r w:rsidR="0026716E">
        <w:softHyphen/>
      </w:r>
      <w:r w:rsidR="00A618EA">
        <w:t xml:space="preserve">kehr </w:t>
      </w:r>
      <w:r>
        <w:t>liege vor. Zwischen 2006 und 2009 sei eine Entwicklung durch die Ver</w:t>
      </w:r>
      <w:r w:rsidR="0026716E">
        <w:softHyphen/>
      </w:r>
      <w:r>
        <w:t xml:space="preserve">waltung vorgenommen worden, verbunden mit Kosten von rund CHF 20'000.00. 2012 habe man dann wieder nachvollzogen. </w:t>
      </w:r>
      <w:r w:rsidR="000F084F">
        <w:t>Natürlich ersetze das ständige Nachvollziehen nicht, dass man wieder einmal von Grund auf darüber nach</w:t>
      </w:r>
      <w:r w:rsidR="0026716E">
        <w:softHyphen/>
      </w:r>
      <w:r w:rsidR="000F084F">
        <w:t xml:space="preserve">denke. Trotzdem habe er sich sagen lassen, dass das jetzt vorhandene und von der Verwaltung gebrauchte Instrument für die tägliche Arbeit tauglich sei. Er sei bei der Gemeindeverwaltung beim zuständigen Chefbeamten gewesen und habe sich bestätigen lassen, dass das Instrument zwar nicht ideal, aber tauglich sei. Von dieser Seite bestehe kein </w:t>
      </w:r>
      <w:r w:rsidR="00643D1F">
        <w:t xml:space="preserve">dringender </w:t>
      </w:r>
      <w:r w:rsidR="000F084F">
        <w:t xml:space="preserve">Handlungsbedarf. </w:t>
      </w:r>
    </w:p>
    <w:p w:rsidR="000F084F" w:rsidRDefault="000F084F" w:rsidP="001E3CCF">
      <w:pPr>
        <w:pStyle w:val="Listenabsatz"/>
        <w:numPr>
          <w:ilvl w:val="0"/>
          <w:numId w:val="9"/>
        </w:numPr>
        <w:ind w:left="1418" w:hanging="425"/>
      </w:pPr>
      <w:r>
        <w:t xml:space="preserve">Das Realisieren </w:t>
      </w:r>
      <w:r w:rsidR="007142C7">
        <w:t>bzw. Nachbearbeiten</w:t>
      </w:r>
      <w:r w:rsidR="00C965DD">
        <w:t xml:space="preserve"> des</w:t>
      </w:r>
      <w:r>
        <w:t xml:space="preserve"> Richtplans Verkehr koste natürlich Geld</w:t>
      </w:r>
      <w:r w:rsidR="00C965DD">
        <w:t>, welches wir uns im Moment sparen könnten, wenn der Richtpla</w:t>
      </w:r>
      <w:r w:rsidR="00D5567C">
        <w:t xml:space="preserve">n </w:t>
      </w:r>
      <w:r w:rsidR="00643D1F">
        <w:t xml:space="preserve">Verkehr </w:t>
      </w:r>
      <w:r w:rsidR="00D5567C">
        <w:t>etwas später entwickelt würde</w:t>
      </w:r>
      <w:r w:rsidR="00C965DD">
        <w:t xml:space="preserve">. </w:t>
      </w:r>
      <w:r w:rsidR="00643D1F">
        <w:t>Möge man doch warten, bis man von den anderen Planungsinstrumenten her so weit sei, dass der Richtplan Verkehr gut hineinpasse und mit den anderen Instrumenten zusammen weiterentwickelt werden könne.</w:t>
      </w:r>
    </w:p>
    <w:p w:rsidR="000D6553" w:rsidRDefault="000D6553" w:rsidP="000D6553"/>
    <w:p w:rsidR="000D6553" w:rsidRDefault="000D6553" w:rsidP="000D6553">
      <w:pPr>
        <w:ind w:left="993"/>
      </w:pPr>
      <w:r>
        <w:rPr>
          <w:u w:val="single"/>
        </w:rPr>
        <w:t>Andrea Corti</w:t>
      </w:r>
      <w:r>
        <w:t xml:space="preserve"> (FDP) führt aus, die Bedenken des </w:t>
      </w:r>
      <w:proofErr w:type="spellStart"/>
      <w:r>
        <w:t>forums</w:t>
      </w:r>
      <w:proofErr w:type="spellEnd"/>
      <w:r>
        <w:t xml:space="preserve"> könnten zerstreut werden, sei doch auf Seite 2 unten der Botschaft zu lesen: </w:t>
      </w:r>
      <w:r w:rsidRPr="000D6553">
        <w:rPr>
          <w:i/>
        </w:rPr>
        <w:t>"Sobald das für die Begleitung der nächsten strategischen Ortsplanungsschritte beizuziehende Ortsplanungsbüro aus</w:t>
      </w:r>
      <w:r w:rsidR="0026716E">
        <w:rPr>
          <w:i/>
        </w:rPr>
        <w:softHyphen/>
      </w:r>
      <w:r w:rsidRPr="000D6553">
        <w:rPr>
          <w:i/>
        </w:rPr>
        <w:t>gewählt und die Planungs- und Vorgehensstrategie festgelegt ist, wird auch ein neuer Richtplan Verkehr entwickelt, …"</w:t>
      </w:r>
      <w:r>
        <w:t>. Damit sei garantiert, dass dies koordiniert werde und es nicht irgendwie einen frühzeitigen Schnellschuss gebe.</w:t>
      </w:r>
    </w:p>
    <w:p w:rsidR="00E205D3" w:rsidRDefault="00E205D3" w:rsidP="000D6553">
      <w:pPr>
        <w:ind w:left="993"/>
      </w:pPr>
    </w:p>
    <w:p w:rsidR="00E205D3" w:rsidRDefault="00E205D3" w:rsidP="000D6553">
      <w:pPr>
        <w:ind w:left="993"/>
      </w:pPr>
      <w:r>
        <w:rPr>
          <w:u w:val="single"/>
        </w:rPr>
        <w:t xml:space="preserve">Walter </w:t>
      </w:r>
      <w:proofErr w:type="spellStart"/>
      <w:r>
        <w:rPr>
          <w:u w:val="single"/>
        </w:rPr>
        <w:t>Thut</w:t>
      </w:r>
      <w:proofErr w:type="spellEnd"/>
      <w:r>
        <w:t xml:space="preserve"> (forum) erklärt, der Moti</w:t>
      </w:r>
      <w:r w:rsidR="00AB6891">
        <w:t>onstext laute "so rasch als möglich</w:t>
      </w:r>
      <w:r>
        <w:t>" und "um</w:t>
      </w:r>
      <w:r w:rsidR="0026716E">
        <w:softHyphen/>
      </w:r>
      <w:r>
        <w:t>fassend".</w:t>
      </w:r>
      <w:r w:rsidR="00AB6891">
        <w:t xml:space="preserve"> Dies "beisse" sich etwas mit dem, was Andrea Corti gesagt habe. Mit der</w:t>
      </w:r>
      <w:r w:rsidR="008170B9">
        <w:t xml:space="preserve"> Ortsplanung müsse man in der jetzigen</w:t>
      </w:r>
      <w:r w:rsidR="00AB6891">
        <w:t xml:space="preserve"> Situation notgedrungen etwas zuwarten</w:t>
      </w:r>
      <w:r w:rsidR="003E1D79">
        <w:t>. Entweder werde der</w:t>
      </w:r>
      <w:r w:rsidR="00AB6891">
        <w:t xml:space="preserve"> Richtplan im Sinn der Motionäre bald entwickelt, oder aber man </w:t>
      </w:r>
      <w:r w:rsidR="003E1D79">
        <w:t xml:space="preserve">warte </w:t>
      </w:r>
      <w:r w:rsidR="00AB6891">
        <w:t xml:space="preserve">auf die Ortsplanung und dann werde es noch einen Moment dauern. </w:t>
      </w:r>
    </w:p>
    <w:p w:rsidR="004B467A" w:rsidRDefault="004B467A" w:rsidP="000D6553">
      <w:pPr>
        <w:ind w:left="993"/>
      </w:pPr>
    </w:p>
    <w:p w:rsidR="002C3683" w:rsidRDefault="002C3683" w:rsidP="002C3683">
      <w:pPr>
        <w:ind w:left="993" w:hanging="1"/>
      </w:pPr>
      <w:r>
        <w:tab/>
        <w:t>Das Wort wird aus dem Rat nicht weiter verlangt.</w:t>
      </w:r>
    </w:p>
    <w:p w:rsidR="00BF19B9" w:rsidRDefault="00BF19B9">
      <w:r>
        <w:br w:type="page"/>
      </w:r>
    </w:p>
    <w:p w:rsidR="002C3683" w:rsidRDefault="002C3683" w:rsidP="002C3683">
      <w:pPr>
        <w:ind w:left="993" w:hanging="993"/>
      </w:pPr>
    </w:p>
    <w:p w:rsidR="002C3683" w:rsidRPr="00734D2C" w:rsidRDefault="002C3683" w:rsidP="002C3683">
      <w:pPr>
        <w:spacing w:after="120"/>
        <w:ind w:left="992"/>
      </w:pPr>
      <w:r>
        <w:rPr>
          <w:u w:val="single"/>
        </w:rPr>
        <w:t>Beschluss</w:t>
      </w:r>
      <w:r w:rsidR="004B467A">
        <w:t xml:space="preserve"> (26 Ja / 7 Nein / 2 </w:t>
      </w:r>
      <w:r>
        <w:t>Enthaltungen)</w:t>
      </w:r>
    </w:p>
    <w:p w:rsidR="002C3683" w:rsidRPr="002C3683" w:rsidRDefault="002C3683" w:rsidP="002C3683">
      <w:pPr>
        <w:ind w:left="993" w:hanging="993"/>
        <w:rPr>
          <w:rFonts w:cs="Arial"/>
        </w:rPr>
      </w:pPr>
      <w:r>
        <w:tab/>
        <w:t xml:space="preserve">Die </w:t>
      </w:r>
      <w:r w:rsidRPr="002C3683">
        <w:rPr>
          <w:rFonts w:cs="Arial"/>
          <w:szCs w:val="22"/>
        </w:rPr>
        <w:t>Motion FDP/jf-Fraktion: Richtplan Verkehr umfassend aktualisieren</w:t>
      </w:r>
      <w:r>
        <w:rPr>
          <w:rFonts w:cs="Arial"/>
          <w:szCs w:val="22"/>
        </w:rPr>
        <w:t xml:space="preserve"> wird über</w:t>
      </w:r>
      <w:r w:rsidR="0026716E">
        <w:rPr>
          <w:rFonts w:cs="Arial"/>
          <w:szCs w:val="22"/>
        </w:rPr>
        <w:softHyphen/>
      </w:r>
      <w:r>
        <w:rPr>
          <w:rFonts w:cs="Arial"/>
          <w:szCs w:val="22"/>
        </w:rPr>
        <w:t>wiesen.</w:t>
      </w:r>
    </w:p>
    <w:p w:rsidR="002C3683" w:rsidRDefault="002C3683" w:rsidP="005A00B0">
      <w:pPr>
        <w:ind w:left="993" w:hanging="993"/>
      </w:pPr>
    </w:p>
    <w:p w:rsidR="002C3683" w:rsidRPr="002C3683" w:rsidRDefault="002C3683" w:rsidP="005A00B0">
      <w:pPr>
        <w:ind w:left="993" w:hanging="993"/>
      </w:pPr>
    </w:p>
    <w:p w:rsidR="00A478D1" w:rsidRPr="00314697" w:rsidRDefault="002C3683" w:rsidP="005A00B0">
      <w:pPr>
        <w:ind w:left="993" w:hanging="993"/>
        <w:rPr>
          <w:b/>
        </w:rPr>
      </w:pPr>
      <w:r>
        <w:rPr>
          <w:b/>
        </w:rPr>
        <w:t>6</w:t>
      </w:r>
      <w:r w:rsidR="00A478D1">
        <w:rPr>
          <w:b/>
        </w:rPr>
        <w:tab/>
      </w:r>
      <w:r w:rsidR="00A478D1">
        <w:rPr>
          <w:rFonts w:cs="Arial"/>
          <w:b/>
          <w:szCs w:val="22"/>
        </w:rPr>
        <w:t>Informationen des Gemeinderats</w:t>
      </w:r>
      <w:r w:rsidR="003A1ABB">
        <w:rPr>
          <w:rFonts w:cs="Arial"/>
          <w:b/>
          <w:szCs w:val="22"/>
        </w:rPr>
        <w:t xml:space="preserve"> / der Kommissionen</w:t>
      </w:r>
    </w:p>
    <w:p w:rsidR="00A478D1" w:rsidRDefault="00A478D1" w:rsidP="00025E62">
      <w:pPr>
        <w:tabs>
          <w:tab w:val="left" w:pos="1701"/>
        </w:tabs>
      </w:pPr>
    </w:p>
    <w:p w:rsidR="000315BD" w:rsidRDefault="00025E62" w:rsidP="002C3683">
      <w:pPr>
        <w:tabs>
          <w:tab w:val="left" w:pos="1701"/>
        </w:tabs>
        <w:ind w:left="993" w:hanging="993"/>
      </w:pPr>
      <w:r>
        <w:tab/>
      </w:r>
      <w:r w:rsidR="00E06E6B">
        <w:rPr>
          <w:u w:val="single"/>
        </w:rPr>
        <w:t>Schweizer Fahrende</w:t>
      </w:r>
    </w:p>
    <w:p w:rsidR="00E06E6B" w:rsidRDefault="00E06E6B" w:rsidP="002C3683">
      <w:pPr>
        <w:tabs>
          <w:tab w:val="left" w:pos="1701"/>
        </w:tabs>
        <w:ind w:left="993" w:hanging="993"/>
      </w:pPr>
      <w:r>
        <w:tab/>
      </w:r>
      <w:r>
        <w:rPr>
          <w:u w:val="single"/>
        </w:rPr>
        <w:t>Thomas Hanke</w:t>
      </w:r>
      <w:r w:rsidR="005F3E8A">
        <w:t xml:space="preserve"> informiert wie folgt zum Stichwort "Schweizer Fahrende": Es sei be</w:t>
      </w:r>
      <w:r w:rsidR="0026716E">
        <w:softHyphen/>
      </w:r>
      <w:r w:rsidR="005F3E8A">
        <w:t>kannt, dass sich der Regierungsrat und die kantonale Verwaltung seit Frühling 2014 intensiv mit der Schaffung von Stand- und Durchgangsplätzen für Schweizer Fahrende im Kanton Bern befassen würd</w:t>
      </w:r>
      <w:r w:rsidR="000B5C4D">
        <w:t>en. So habe dann Anfang Juni das</w:t>
      </w:r>
      <w:r w:rsidR="005F3E8A">
        <w:t xml:space="preserve"> </w:t>
      </w:r>
      <w:proofErr w:type="spellStart"/>
      <w:r w:rsidR="005F3E8A">
        <w:t>Regie</w:t>
      </w:r>
      <w:r w:rsidR="0026716E">
        <w:softHyphen/>
      </w:r>
      <w:r w:rsidR="005F3E8A">
        <w:t>rungsstatthalter</w:t>
      </w:r>
      <w:r w:rsidR="000B5C4D">
        <w:t>amt</w:t>
      </w:r>
      <w:proofErr w:type="spellEnd"/>
      <w:r w:rsidR="005F3E8A">
        <w:t xml:space="preserve"> Bern-Mittelland im Auftrag der Kantonsregierung alle Gemeinde</w:t>
      </w:r>
      <w:r w:rsidR="000B5C4D">
        <w:t>n</w:t>
      </w:r>
      <w:r w:rsidR="005F3E8A">
        <w:t xml:space="preserve"> im Verwaltungskreis angefragt für eine kurzfristige und temporäre</w:t>
      </w:r>
      <w:r w:rsidR="000B5C4D">
        <w:t xml:space="preserve"> Zurverfügung</w:t>
      </w:r>
      <w:r w:rsidR="0026716E">
        <w:softHyphen/>
      </w:r>
      <w:r w:rsidR="000B5C4D">
        <w:t>stellung von Terrain für Stand- und Durchgangsplätze für Schweizer Fahrende. Ende August würden die Standorte Bern und Biel für die Schweizer Fahrenden wegfallen. Der Gemeinderat habe sich bemüht, die Anfrage fundiert abzuklären. Die Gemeinde Muri verfüge</w:t>
      </w:r>
      <w:r w:rsidR="009D66BC">
        <w:t xml:space="preserve"> seit langer Zeit</w:t>
      </w:r>
      <w:r w:rsidR="000B5C4D">
        <w:t xml:space="preserve"> – zumindest seit das geltende Baureglement und der Zonenplan existierten – über eine ZöN X "Winterstandplatz für Fa</w:t>
      </w:r>
      <w:r w:rsidR="009D66BC">
        <w:t xml:space="preserve">hrende </w:t>
      </w:r>
      <w:proofErr w:type="spellStart"/>
      <w:r w:rsidR="009D66BC">
        <w:t>Froumholz</w:t>
      </w:r>
      <w:proofErr w:type="spellEnd"/>
      <w:r w:rsidR="009D66BC">
        <w:t xml:space="preserve">". Gestützt darauf und auf die Abklärungen mit dem Pächter, dem benachbarten </w:t>
      </w:r>
      <w:proofErr w:type="spellStart"/>
      <w:r w:rsidR="009D66BC">
        <w:t>Kyno</w:t>
      </w:r>
      <w:r w:rsidR="0026716E">
        <w:softHyphen/>
      </w:r>
      <w:r w:rsidR="009D66BC">
        <w:t>logischen</w:t>
      </w:r>
      <w:proofErr w:type="spellEnd"/>
      <w:r w:rsidR="009D66BC">
        <w:t xml:space="preserve"> Verein und anderen habe der Gemeinderat heute der federführenden Justiz-, Gemeinde- und Kirchendirektion des Kantons Bern mitgeteilt</w:t>
      </w:r>
      <w:r w:rsidR="00EA05B0">
        <w:t>, dass die Gemeinde Muri bereit sei, ab 1. September 2014 für Schweizer Fahrende während einer Versuchsphase von 3 Monaten im "</w:t>
      </w:r>
      <w:proofErr w:type="spellStart"/>
      <w:r w:rsidR="00EA05B0">
        <w:t>Froumholz</w:t>
      </w:r>
      <w:proofErr w:type="spellEnd"/>
      <w:r w:rsidR="00EA05B0">
        <w:t xml:space="preserve">" den provisorischen Stand- und Durchgangsplatz zur Verfügung zu stellen. In Zusammenarbeit mit der Bewegung der Schweizer Reisenden sei eine detaillierte Platzordnung erlassen worden, welche unter anderem festlege, dass der Platz mit maximal 15 Wohneinheiten belegt werden dürfe und die maximale Aufenthaltsdauer 30 Tage betrage. Nach Ablauf dieser </w:t>
      </w:r>
      <w:proofErr w:type="spellStart"/>
      <w:r w:rsidR="00EA05B0">
        <w:t>Ver</w:t>
      </w:r>
      <w:r w:rsidR="0026716E">
        <w:softHyphen/>
      </w:r>
      <w:r w:rsidR="00EA05B0">
        <w:t>suchsphase</w:t>
      </w:r>
      <w:proofErr w:type="spellEnd"/>
      <w:r w:rsidR="00EA05B0">
        <w:t xml:space="preserve"> werde </w:t>
      </w:r>
      <w:r w:rsidR="00DB4159">
        <w:t xml:space="preserve">– </w:t>
      </w:r>
      <w:r w:rsidR="00EA05B0">
        <w:t xml:space="preserve">unter Berücksichtigung der gemachten Erfahrungen und der Klärung von offenen rechtlichen Fragen </w:t>
      </w:r>
      <w:r w:rsidR="00DB4159">
        <w:t xml:space="preserve">– </w:t>
      </w:r>
      <w:r w:rsidR="00EA05B0">
        <w:t>das Anstreben einer langfristigen Lösung geprüft.</w:t>
      </w:r>
      <w:r w:rsidR="00DB4159">
        <w:t xml:space="preserve"> Bis Ende August 2014 werde die Gemeinde verschiedene Arbeiten (Instandstellung des Zufahrtswegs – versehen mit einer Zugangssperre –, Ein</w:t>
      </w:r>
      <w:r w:rsidR="0026716E">
        <w:softHyphen/>
      </w:r>
      <w:r w:rsidR="00DB4159">
        <w:t xml:space="preserve">zäunung des Terrains, Erstellung von Wasser- und Stromanschlüssen, mobile Toiletten) ausführen. Diese Kosten würden gemäss vorliegender Zusicherung durch den Kanton übernommen. Herr Regierungsrat Neuhaus werde am kommenden Dienstag in Sumiswald, zusammen mit dem Gemeindepräsidenten von Sumiswald </w:t>
      </w:r>
      <w:r w:rsidR="00F33278">
        <w:br/>
      </w:r>
      <w:bookmarkStart w:id="0" w:name="_GoBack"/>
      <w:bookmarkEnd w:id="0"/>
      <w:r w:rsidR="00DB4159">
        <w:t xml:space="preserve">– Sumiswald stelle ebenfalls einen Platz zur Verfügung – </w:t>
      </w:r>
      <w:r w:rsidR="00535CED">
        <w:t>und weiteren Gemeinden, das Konzept und die Abläufe erläutern. Er habe die Presse auf Anfrage darauf hin</w:t>
      </w:r>
      <w:r w:rsidR="0026716E">
        <w:softHyphen/>
      </w:r>
      <w:r w:rsidR="00535CED">
        <w:t>gewiesen, dass</w:t>
      </w:r>
      <w:r w:rsidR="009B76CC">
        <w:t xml:space="preserve"> die Gemeinde Muri im Kontext von</w:t>
      </w:r>
      <w:r w:rsidR="00535CED">
        <w:t xml:space="preserve"> Regierungsrat Neuhaus die Fragen beantworten werde. </w:t>
      </w:r>
    </w:p>
    <w:p w:rsidR="003A1ABB" w:rsidRDefault="003A1ABB" w:rsidP="002C3683">
      <w:pPr>
        <w:tabs>
          <w:tab w:val="left" w:pos="1701"/>
        </w:tabs>
        <w:ind w:left="993" w:hanging="993"/>
      </w:pPr>
    </w:p>
    <w:p w:rsidR="003A1ABB" w:rsidRDefault="003A1ABB" w:rsidP="002C3683">
      <w:pPr>
        <w:tabs>
          <w:tab w:val="left" w:pos="1701"/>
        </w:tabs>
        <w:ind w:left="993" w:hanging="993"/>
      </w:pPr>
      <w:r>
        <w:tab/>
      </w:r>
      <w:r>
        <w:rPr>
          <w:u w:val="single"/>
        </w:rPr>
        <w:t>Der Vorsitzende</w:t>
      </w:r>
      <w:r>
        <w:t xml:space="preserve"> orientiert, </w:t>
      </w:r>
      <w:r w:rsidR="00391D1A">
        <w:t>es folge eine Information der</w:t>
      </w:r>
      <w:r>
        <w:t xml:space="preserve"> Regionalkommission und er wisse nicht genau, wo diese zu platzieren sei. </w:t>
      </w:r>
      <w:r w:rsidR="00391D1A">
        <w:t>Deshalb werde das Traktandum 6 neu betitelt mit "Informationen des Gemeinderates / der Kommissionen".</w:t>
      </w:r>
    </w:p>
    <w:p w:rsidR="00391D1A" w:rsidRDefault="00391D1A" w:rsidP="002C3683">
      <w:pPr>
        <w:tabs>
          <w:tab w:val="left" w:pos="1701"/>
        </w:tabs>
        <w:ind w:left="993" w:hanging="993"/>
      </w:pPr>
    </w:p>
    <w:p w:rsidR="00391D1A" w:rsidRDefault="00391D1A" w:rsidP="002C3683">
      <w:pPr>
        <w:tabs>
          <w:tab w:val="left" w:pos="1701"/>
        </w:tabs>
        <w:ind w:left="993" w:hanging="993"/>
        <w:rPr>
          <w:u w:val="single"/>
        </w:rPr>
      </w:pPr>
      <w:r>
        <w:tab/>
      </w:r>
      <w:r w:rsidRPr="00391D1A">
        <w:rPr>
          <w:u w:val="single"/>
        </w:rPr>
        <w:t>Leistungsverträge mit den Kulturinst</w:t>
      </w:r>
      <w:r>
        <w:rPr>
          <w:u w:val="single"/>
        </w:rPr>
        <w:t>it</w:t>
      </w:r>
      <w:r w:rsidRPr="00391D1A">
        <w:rPr>
          <w:u w:val="single"/>
        </w:rPr>
        <w:t>utionen</w:t>
      </w:r>
    </w:p>
    <w:p w:rsidR="00391D1A" w:rsidRDefault="00391D1A" w:rsidP="002C3683">
      <w:pPr>
        <w:tabs>
          <w:tab w:val="left" w:pos="1701"/>
        </w:tabs>
        <w:ind w:left="993" w:hanging="993"/>
      </w:pPr>
      <w:r>
        <w:tab/>
      </w:r>
      <w:r>
        <w:rPr>
          <w:u w:val="single"/>
        </w:rPr>
        <w:t>Ruth Raaflaub</w:t>
      </w:r>
      <w:r>
        <w:t xml:space="preserve"> (Präsidentin der Regionalkommission) informiert, der Gemeinderat habe in Absprache mit Martin Humm die Regionalkommission beauftragt, die Leistungsverträge mit den Kulturinstitutionen für die Vertragsperiode 2016 – 2019 zu prüfen.</w:t>
      </w:r>
      <w:r w:rsidR="0052474D">
        <w:t xml:space="preserve"> Diese hätten also keine Auswirkung auf die laufende Rechnungsperiode, sondern erst auf die nächste. </w:t>
      </w:r>
      <w:r w:rsidR="007D258E">
        <w:t xml:space="preserve">Die Regionalkommission habe sich an einer Sitzung durch Thomas Hanke detailliert informieren lassen und sei einstimmig zum Schluss gekommen, den Vorschlag des Gemeinderats zu unterstützen. Die </w:t>
      </w:r>
      <w:proofErr w:type="spellStart"/>
      <w:r w:rsidR="007D258E">
        <w:t>Regionalkommis</w:t>
      </w:r>
      <w:r w:rsidR="0026716E">
        <w:softHyphen/>
      </w:r>
      <w:r w:rsidR="007D258E">
        <w:t>sion</w:t>
      </w:r>
      <w:proofErr w:type="spellEnd"/>
      <w:r w:rsidR="007D258E">
        <w:t xml:space="preserve"> habe aber ihrerseits den Fragebogen des Mitwirkungsverfahrens ausgefüllt und </w:t>
      </w:r>
      <w:r w:rsidR="007D258E">
        <w:lastRenderedPageBreak/>
        <w:t>bei den Bemerkungen einen Zusatz angebracht, dass für die Gemeinde gesamthaft kein finanzieller Mehraufwand entstehen sollte. Der Fragebogen sei nicht sehr um</w:t>
      </w:r>
      <w:r w:rsidR="0026716E">
        <w:softHyphen/>
      </w:r>
      <w:r w:rsidR="007D258E">
        <w:t xml:space="preserve">fangreich, es handle sich um ein </w:t>
      </w:r>
      <w:r w:rsidR="00F8137A">
        <w:t>A4-Blatt und die erste Frage laute</w:t>
      </w:r>
      <w:r w:rsidR="007D258E">
        <w:t>: "Stimmen Sie den Be</w:t>
      </w:r>
      <w:r w:rsidR="00536D6E">
        <w:t>i</w:t>
      </w:r>
      <w:r w:rsidR="007D258E">
        <w:t xml:space="preserve">tragshöhen </w:t>
      </w:r>
      <w:r w:rsidR="00F8137A">
        <w:t>für die Kulturinstitutionen von mindestens regionaler Bedeutung in der Vertragsperiode 2016 – 2019 zu?". Hier habe die Regionalkommission – wie der Gemeinderat – "Ja" angekreuzt. Die zweite Frage betreffe die "Kostenaufteilung unter den Regionsgemeinden". Dieser Punkt sei etwas komplizierter, dazu gebe es Unter</w:t>
      </w:r>
      <w:r w:rsidR="0026716E">
        <w:softHyphen/>
      </w:r>
      <w:r w:rsidR="00F8137A">
        <w:t xml:space="preserve">lagen zum Finanzierungsschlüssel. Wenn jemand detailliertere Auskünfte dazu wünsche, stehe die Regionalkommission gerne zur Verfügung; sie wolle an dieser Stelle nicht länger werden. </w:t>
      </w:r>
    </w:p>
    <w:p w:rsidR="00F8137A" w:rsidRDefault="00F8137A" w:rsidP="002C3683">
      <w:pPr>
        <w:tabs>
          <w:tab w:val="left" w:pos="1701"/>
        </w:tabs>
        <w:ind w:left="993" w:hanging="993"/>
      </w:pPr>
    </w:p>
    <w:p w:rsidR="00F8137A" w:rsidRPr="00F8137A" w:rsidRDefault="00F8137A" w:rsidP="002C3683">
      <w:pPr>
        <w:tabs>
          <w:tab w:val="left" w:pos="1701"/>
        </w:tabs>
        <w:ind w:left="993" w:hanging="993"/>
      </w:pPr>
      <w:r>
        <w:tab/>
      </w:r>
      <w:r>
        <w:rPr>
          <w:u w:val="single"/>
        </w:rPr>
        <w:t>Der Vorsitzende</w:t>
      </w:r>
      <w:r>
        <w:t xml:space="preserve"> weist darauf hin, dass die Leistungsverträge dem Rat vor Inkraft</w:t>
      </w:r>
      <w:r w:rsidR="0026716E">
        <w:softHyphen/>
      </w:r>
      <w:r>
        <w:t>treten – wenn sie entscheidungsreif seien – noch vorgelegt würden.</w:t>
      </w:r>
    </w:p>
    <w:p w:rsidR="000315BD" w:rsidRDefault="000315BD" w:rsidP="000315BD">
      <w:pPr>
        <w:tabs>
          <w:tab w:val="left" w:pos="1701"/>
        </w:tabs>
        <w:ind w:left="993" w:hanging="993"/>
      </w:pPr>
    </w:p>
    <w:p w:rsidR="002C3683" w:rsidRPr="003B4F0D" w:rsidRDefault="002C3683" w:rsidP="00330DE7">
      <w:pPr>
        <w:ind w:left="993" w:hanging="993"/>
      </w:pPr>
    </w:p>
    <w:p w:rsidR="00A478D1" w:rsidRPr="00CD05D2" w:rsidRDefault="002C3683" w:rsidP="00330DE7">
      <w:pPr>
        <w:ind w:left="993" w:hanging="993"/>
        <w:rPr>
          <w:rFonts w:cs="Arial"/>
          <w:b/>
          <w:bCs/>
          <w:sz w:val="20"/>
        </w:rPr>
      </w:pPr>
      <w:r>
        <w:rPr>
          <w:b/>
        </w:rPr>
        <w:t>7</w:t>
      </w:r>
      <w:r w:rsidR="00A478D1">
        <w:rPr>
          <w:b/>
        </w:rPr>
        <w:tab/>
      </w:r>
      <w:r w:rsidR="00A478D1">
        <w:rPr>
          <w:rFonts w:cs="Arial"/>
          <w:b/>
          <w:bCs/>
          <w:szCs w:val="22"/>
        </w:rPr>
        <w:t>Neue parlamentarische Vorstösse</w:t>
      </w:r>
    </w:p>
    <w:p w:rsidR="00A478D1" w:rsidRDefault="00A478D1" w:rsidP="005A00B0">
      <w:pPr>
        <w:ind w:left="993" w:hanging="993"/>
      </w:pPr>
    </w:p>
    <w:p w:rsidR="00147AFD" w:rsidRPr="00147AFD" w:rsidRDefault="008170B9" w:rsidP="00147AFD">
      <w:pPr>
        <w:autoSpaceDE w:val="0"/>
        <w:autoSpaceDN w:val="0"/>
        <w:adjustRightInd w:val="0"/>
        <w:ind w:left="993"/>
        <w:rPr>
          <w:rFonts w:cs="Arial"/>
          <w:b/>
          <w:bCs/>
          <w:sz w:val="20"/>
        </w:rPr>
      </w:pPr>
      <w:r>
        <w:rPr>
          <w:rFonts w:cs="Arial"/>
          <w:b/>
          <w:bCs/>
          <w:sz w:val="20"/>
        </w:rPr>
        <w:t>Motion f</w:t>
      </w:r>
      <w:r w:rsidR="00147AFD" w:rsidRPr="00147AFD">
        <w:rPr>
          <w:rFonts w:cs="Arial"/>
          <w:b/>
          <w:bCs/>
          <w:sz w:val="20"/>
        </w:rPr>
        <w:t xml:space="preserve">orum betr. </w:t>
      </w:r>
      <w:proofErr w:type="gramStart"/>
      <w:r w:rsidR="00147AFD" w:rsidRPr="00147AFD">
        <w:rPr>
          <w:rFonts w:cs="Arial"/>
          <w:b/>
          <w:bCs/>
          <w:sz w:val="20"/>
        </w:rPr>
        <w:t>Gegenvors</w:t>
      </w:r>
      <w:r w:rsidR="00E46732">
        <w:rPr>
          <w:rFonts w:cs="Arial"/>
          <w:b/>
          <w:bCs/>
          <w:sz w:val="20"/>
        </w:rPr>
        <w:t>chlag</w:t>
      </w:r>
      <w:proofErr w:type="gramEnd"/>
      <w:r w:rsidR="00E46732">
        <w:rPr>
          <w:rFonts w:cs="Arial"/>
          <w:b/>
          <w:bCs/>
          <w:sz w:val="20"/>
        </w:rPr>
        <w:t xml:space="preserve"> zur Initiative “</w:t>
      </w:r>
      <w:proofErr w:type="spellStart"/>
      <w:r w:rsidR="00E46732">
        <w:rPr>
          <w:rFonts w:cs="Arial"/>
          <w:b/>
          <w:bCs/>
          <w:sz w:val="20"/>
        </w:rPr>
        <w:t>grünBLEIBT</w:t>
      </w:r>
      <w:r w:rsidR="00147AFD" w:rsidRPr="00147AFD">
        <w:rPr>
          <w:rFonts w:cs="Arial"/>
          <w:b/>
          <w:bCs/>
          <w:sz w:val="20"/>
        </w:rPr>
        <w:t>grün</w:t>
      </w:r>
      <w:proofErr w:type="spellEnd"/>
      <w:r w:rsidR="00147AFD" w:rsidRPr="00147AFD">
        <w:rPr>
          <w:rFonts w:cs="Arial"/>
          <w:b/>
          <w:bCs/>
          <w:sz w:val="20"/>
        </w:rPr>
        <w:t>”</w:t>
      </w:r>
    </w:p>
    <w:p w:rsidR="00737FD2" w:rsidRDefault="00737FD2" w:rsidP="002C3683">
      <w:pPr>
        <w:ind w:left="993" w:hanging="993"/>
        <w:rPr>
          <w:rFonts w:cs="Arial"/>
          <w:b/>
          <w:sz w:val="20"/>
        </w:rPr>
      </w:pPr>
    </w:p>
    <w:p w:rsidR="00147AFD" w:rsidRPr="00147AFD" w:rsidRDefault="00147AFD" w:rsidP="00147AFD">
      <w:pPr>
        <w:autoSpaceDE w:val="0"/>
        <w:autoSpaceDN w:val="0"/>
        <w:adjustRightInd w:val="0"/>
        <w:ind w:left="993" w:hanging="1701"/>
        <w:rPr>
          <w:rFonts w:cs="Arial"/>
          <w:szCs w:val="22"/>
        </w:rPr>
      </w:pPr>
      <w:r>
        <w:tab/>
      </w:r>
      <w:r w:rsidRPr="00147AFD">
        <w:rPr>
          <w:rFonts w:cs="Arial"/>
          <w:szCs w:val="22"/>
        </w:rPr>
        <w:t>Der Gemeinderat wird beauftragt, einen Text für einen Gegenvors</w:t>
      </w:r>
      <w:r w:rsidR="00E46732">
        <w:rPr>
          <w:rFonts w:cs="Arial"/>
          <w:szCs w:val="22"/>
        </w:rPr>
        <w:t>chlag zur Initiative “</w:t>
      </w:r>
      <w:proofErr w:type="spellStart"/>
      <w:r w:rsidR="00E46732">
        <w:rPr>
          <w:rFonts w:cs="Arial"/>
          <w:szCs w:val="22"/>
        </w:rPr>
        <w:t>grünBLEIBT</w:t>
      </w:r>
      <w:r w:rsidRPr="00147AFD">
        <w:rPr>
          <w:rFonts w:cs="Arial"/>
          <w:szCs w:val="22"/>
        </w:rPr>
        <w:t>grün</w:t>
      </w:r>
      <w:proofErr w:type="spellEnd"/>
      <w:r w:rsidRPr="00147AFD">
        <w:rPr>
          <w:rFonts w:cs="Arial"/>
          <w:szCs w:val="22"/>
        </w:rPr>
        <w:t xml:space="preserve">” zu erarbeiten. Der Gegenvorschlag soll ein zeitlich verkürztes </w:t>
      </w:r>
      <w:proofErr w:type="spellStart"/>
      <w:r w:rsidRPr="00147AFD">
        <w:rPr>
          <w:rFonts w:cs="Arial"/>
          <w:szCs w:val="22"/>
        </w:rPr>
        <w:t>Einzonungsmoratorium</w:t>
      </w:r>
      <w:proofErr w:type="spellEnd"/>
      <w:r w:rsidRPr="00147AFD">
        <w:rPr>
          <w:rFonts w:cs="Arial"/>
          <w:szCs w:val="22"/>
        </w:rPr>
        <w:t xml:space="preserve"> vorsehen und mindestens Schürmatte, </w:t>
      </w:r>
      <w:proofErr w:type="spellStart"/>
      <w:r w:rsidRPr="00147AFD">
        <w:rPr>
          <w:rFonts w:cs="Arial"/>
          <w:szCs w:val="22"/>
        </w:rPr>
        <w:t>Siloah</w:t>
      </w:r>
      <w:proofErr w:type="spellEnd"/>
      <w:r w:rsidRPr="00147AFD">
        <w:rPr>
          <w:rFonts w:cs="Arial"/>
          <w:szCs w:val="22"/>
        </w:rPr>
        <w:t xml:space="preserve"> und Gümligenfeld umfassen.</w:t>
      </w:r>
    </w:p>
    <w:p w:rsidR="00147AFD" w:rsidRPr="00147AFD" w:rsidRDefault="00147AFD" w:rsidP="00147AFD">
      <w:pPr>
        <w:autoSpaceDE w:val="0"/>
        <w:autoSpaceDN w:val="0"/>
        <w:adjustRightInd w:val="0"/>
        <w:ind w:left="993" w:hanging="1701"/>
        <w:rPr>
          <w:rFonts w:cs="Arial"/>
          <w:szCs w:val="22"/>
        </w:rPr>
      </w:pPr>
    </w:p>
    <w:p w:rsidR="00147AFD" w:rsidRPr="00147AFD" w:rsidRDefault="00147AFD" w:rsidP="00147AFD">
      <w:pPr>
        <w:autoSpaceDE w:val="0"/>
        <w:autoSpaceDN w:val="0"/>
        <w:adjustRightInd w:val="0"/>
        <w:ind w:left="993" w:hanging="1701"/>
        <w:rPr>
          <w:rFonts w:cs="Arial"/>
          <w:b/>
          <w:bCs/>
          <w:sz w:val="20"/>
        </w:rPr>
      </w:pPr>
      <w:r w:rsidRPr="00147AFD">
        <w:rPr>
          <w:rFonts w:cs="Arial"/>
          <w:b/>
          <w:bCs/>
          <w:szCs w:val="22"/>
        </w:rPr>
        <w:tab/>
      </w:r>
      <w:r w:rsidRPr="00147AFD">
        <w:rPr>
          <w:rFonts w:cs="Arial"/>
          <w:b/>
          <w:bCs/>
          <w:sz w:val="20"/>
        </w:rPr>
        <w:t>Begründung</w:t>
      </w:r>
    </w:p>
    <w:p w:rsidR="00147AFD" w:rsidRPr="00147AFD" w:rsidRDefault="00147AFD" w:rsidP="00147AFD">
      <w:pPr>
        <w:autoSpaceDE w:val="0"/>
        <w:autoSpaceDN w:val="0"/>
        <w:adjustRightInd w:val="0"/>
        <w:ind w:left="993" w:hanging="1701"/>
        <w:rPr>
          <w:rFonts w:cs="Arial"/>
          <w:szCs w:val="22"/>
        </w:rPr>
      </w:pPr>
      <w:r w:rsidRPr="00147AFD">
        <w:rPr>
          <w:rFonts w:cs="Arial"/>
          <w:szCs w:val="22"/>
        </w:rPr>
        <w:tab/>
        <w:t>Der Gemeinderat hat die Initiative „</w:t>
      </w:r>
      <w:proofErr w:type="spellStart"/>
      <w:r w:rsidRPr="00147AFD">
        <w:rPr>
          <w:rFonts w:cs="Arial"/>
          <w:szCs w:val="22"/>
        </w:rPr>
        <w:t>grünBLEIBTgrün</w:t>
      </w:r>
      <w:proofErr w:type="spellEnd"/>
      <w:r w:rsidRPr="00147AFD">
        <w:rPr>
          <w:rFonts w:cs="Arial"/>
          <w:szCs w:val="22"/>
        </w:rPr>
        <w:t>“ kürzlich für teilungültig erklärt, die Initiative gelangt somit zur Abstimmung. Gemäss dem Reglement über die poli</w:t>
      </w:r>
      <w:r w:rsidR="0026716E">
        <w:rPr>
          <w:rFonts w:cs="Arial"/>
          <w:szCs w:val="22"/>
        </w:rPr>
        <w:softHyphen/>
      </w:r>
      <w:r w:rsidRPr="00147AFD">
        <w:rPr>
          <w:rFonts w:cs="Arial"/>
          <w:szCs w:val="22"/>
        </w:rPr>
        <w:t>tischen Rechte kann der GGR als zuständiges Gemeindeorgan der Initiative einen Gegenvorschlag gegenüberstellen (Art. 27 Gemeindeordnung).</w:t>
      </w:r>
    </w:p>
    <w:p w:rsidR="00147AFD" w:rsidRPr="00147AFD" w:rsidRDefault="00147AFD" w:rsidP="00147AFD">
      <w:pPr>
        <w:autoSpaceDE w:val="0"/>
        <w:autoSpaceDN w:val="0"/>
        <w:adjustRightInd w:val="0"/>
        <w:ind w:left="993" w:hanging="1701"/>
        <w:rPr>
          <w:rFonts w:cs="Arial"/>
          <w:szCs w:val="22"/>
        </w:rPr>
      </w:pPr>
    </w:p>
    <w:p w:rsidR="00147AFD" w:rsidRPr="00147AFD" w:rsidRDefault="00147AFD" w:rsidP="00147AFD">
      <w:pPr>
        <w:autoSpaceDE w:val="0"/>
        <w:autoSpaceDN w:val="0"/>
        <w:adjustRightInd w:val="0"/>
        <w:ind w:left="993" w:hanging="1701"/>
        <w:rPr>
          <w:rFonts w:cs="Arial"/>
          <w:szCs w:val="22"/>
        </w:rPr>
      </w:pPr>
      <w:r w:rsidRPr="00147AFD">
        <w:rPr>
          <w:rFonts w:cs="Arial"/>
          <w:szCs w:val="22"/>
        </w:rPr>
        <w:tab/>
        <w:t>Ortsplanungsfragen werden in der heutigen Zeit engagiert und kontrovers diskutiert. Auch in der Gemeinde Muri-Gümligen ist die Ortsplanung zum wichtigen Politikum avanciert. Eine Mehrheit der Stimmbevölkerung hat zweimal die von langer Hand ge</w:t>
      </w:r>
      <w:r w:rsidR="0026716E">
        <w:rPr>
          <w:rFonts w:cs="Arial"/>
          <w:szCs w:val="22"/>
        </w:rPr>
        <w:softHyphen/>
      </w:r>
      <w:r w:rsidRPr="00147AFD">
        <w:rPr>
          <w:rFonts w:cs="Arial"/>
          <w:szCs w:val="22"/>
        </w:rPr>
        <w:t>planten Ortsplanungsrevisionen zurückgewiesen.</w:t>
      </w:r>
    </w:p>
    <w:p w:rsidR="00147AFD" w:rsidRPr="00147AFD" w:rsidRDefault="00147AFD" w:rsidP="00147AFD">
      <w:pPr>
        <w:autoSpaceDE w:val="0"/>
        <w:autoSpaceDN w:val="0"/>
        <w:adjustRightInd w:val="0"/>
        <w:ind w:left="993" w:hanging="1701"/>
        <w:rPr>
          <w:rFonts w:cs="Arial"/>
          <w:szCs w:val="22"/>
        </w:rPr>
      </w:pPr>
    </w:p>
    <w:p w:rsidR="00147AFD" w:rsidRPr="00147AFD" w:rsidRDefault="00147AFD" w:rsidP="00147AFD">
      <w:pPr>
        <w:autoSpaceDE w:val="0"/>
        <w:autoSpaceDN w:val="0"/>
        <w:adjustRightInd w:val="0"/>
        <w:ind w:left="993" w:hanging="1701"/>
        <w:rPr>
          <w:rFonts w:cs="Arial"/>
          <w:szCs w:val="22"/>
        </w:rPr>
      </w:pPr>
      <w:r w:rsidRPr="00147AFD">
        <w:rPr>
          <w:rFonts w:cs="Arial"/>
          <w:szCs w:val="22"/>
        </w:rPr>
        <w:tab/>
        <w:t xml:space="preserve">Die Analyse legt nahe, dass insbesondere die </w:t>
      </w:r>
      <w:proofErr w:type="spellStart"/>
      <w:r w:rsidRPr="00147AFD">
        <w:rPr>
          <w:rFonts w:cs="Arial"/>
          <w:szCs w:val="22"/>
        </w:rPr>
        <w:t>Einzonung</w:t>
      </w:r>
      <w:proofErr w:type="spellEnd"/>
      <w:r w:rsidRPr="00147AFD">
        <w:rPr>
          <w:rFonts w:cs="Arial"/>
          <w:szCs w:val="22"/>
        </w:rPr>
        <w:t xml:space="preserve"> von zusätzlichem Bauland zu Siedlungszwecken – ein zentrales Anliegen der beiden vorgeschlagenen Revi</w:t>
      </w:r>
      <w:r w:rsidR="0026716E">
        <w:rPr>
          <w:rFonts w:cs="Arial"/>
          <w:szCs w:val="22"/>
        </w:rPr>
        <w:softHyphen/>
      </w:r>
      <w:r w:rsidRPr="00147AFD">
        <w:rPr>
          <w:rFonts w:cs="Arial"/>
          <w:szCs w:val="22"/>
        </w:rPr>
        <w:t xml:space="preserve">sionen – stark bestritten war. Im Vordergrund standen dabei Schürmatte, </w:t>
      </w:r>
      <w:proofErr w:type="spellStart"/>
      <w:r w:rsidRPr="00147AFD">
        <w:rPr>
          <w:rFonts w:cs="Arial"/>
          <w:szCs w:val="22"/>
        </w:rPr>
        <w:t>Siloah</w:t>
      </w:r>
      <w:proofErr w:type="spellEnd"/>
      <w:r w:rsidRPr="00147AFD">
        <w:rPr>
          <w:rFonts w:cs="Arial"/>
          <w:szCs w:val="22"/>
        </w:rPr>
        <w:t xml:space="preserve"> und Gümligenfeld, welche gemäss Regionalem Gesamtverkehrs- und Siedlungskonzept als „Vorranggebiete für die Siedlungsentwicklung“ gelten. Entsprechend ist denn auch die Einreichung der Initiative “</w:t>
      </w:r>
      <w:proofErr w:type="spellStart"/>
      <w:r w:rsidRPr="00147AFD">
        <w:rPr>
          <w:rFonts w:cs="Arial"/>
          <w:szCs w:val="22"/>
        </w:rPr>
        <w:t>grünB</w:t>
      </w:r>
      <w:r w:rsidR="00E46732">
        <w:rPr>
          <w:rFonts w:cs="Arial"/>
          <w:szCs w:val="22"/>
        </w:rPr>
        <w:t>LEIBT</w:t>
      </w:r>
      <w:r w:rsidRPr="00147AFD">
        <w:rPr>
          <w:rFonts w:cs="Arial"/>
          <w:szCs w:val="22"/>
        </w:rPr>
        <w:t>grün</w:t>
      </w:r>
      <w:proofErr w:type="spellEnd"/>
      <w:r w:rsidRPr="00147AFD">
        <w:rPr>
          <w:rFonts w:cs="Arial"/>
          <w:szCs w:val="22"/>
        </w:rPr>
        <w:t>” nachvollziehbar.</w:t>
      </w:r>
    </w:p>
    <w:p w:rsidR="00147AFD" w:rsidRPr="00147AFD" w:rsidRDefault="00147AFD" w:rsidP="00147AFD">
      <w:pPr>
        <w:autoSpaceDE w:val="0"/>
        <w:autoSpaceDN w:val="0"/>
        <w:adjustRightInd w:val="0"/>
        <w:ind w:left="993" w:hanging="1701"/>
        <w:rPr>
          <w:rFonts w:cs="Arial"/>
          <w:szCs w:val="22"/>
        </w:rPr>
      </w:pPr>
    </w:p>
    <w:p w:rsidR="00147AFD" w:rsidRPr="00147AFD" w:rsidRDefault="00147AFD" w:rsidP="00147AFD">
      <w:pPr>
        <w:autoSpaceDE w:val="0"/>
        <w:autoSpaceDN w:val="0"/>
        <w:adjustRightInd w:val="0"/>
        <w:ind w:left="993" w:hanging="1701"/>
        <w:rPr>
          <w:rFonts w:cs="Arial"/>
          <w:szCs w:val="22"/>
        </w:rPr>
      </w:pPr>
      <w:r w:rsidRPr="00147AFD">
        <w:rPr>
          <w:rFonts w:cs="Arial"/>
          <w:szCs w:val="22"/>
        </w:rPr>
        <w:tab/>
        <w:t xml:space="preserve">Der Gemeinderat bringt zwischenzeitlich im Rahmen der „Ortsplanungsstrategie 2013+“ die dringendsten und weniger bestrittenen Teile der OPR mit separaten </w:t>
      </w:r>
      <w:proofErr w:type="spellStart"/>
      <w:r w:rsidRPr="00147AFD">
        <w:rPr>
          <w:rFonts w:cs="Arial"/>
          <w:szCs w:val="22"/>
        </w:rPr>
        <w:t>Teil</w:t>
      </w:r>
      <w:r w:rsidR="0026716E">
        <w:rPr>
          <w:rFonts w:cs="Arial"/>
          <w:szCs w:val="22"/>
        </w:rPr>
        <w:softHyphen/>
      </w:r>
      <w:r w:rsidRPr="00147AFD">
        <w:rPr>
          <w:rFonts w:cs="Arial"/>
          <w:szCs w:val="22"/>
        </w:rPr>
        <w:t>paketen</w:t>
      </w:r>
      <w:proofErr w:type="spellEnd"/>
      <w:r w:rsidRPr="00147AFD">
        <w:rPr>
          <w:rFonts w:cs="Arial"/>
          <w:szCs w:val="22"/>
        </w:rPr>
        <w:t xml:space="preserve"> zur Abstimmung.</w:t>
      </w:r>
    </w:p>
    <w:p w:rsidR="00147AFD" w:rsidRPr="00147AFD" w:rsidRDefault="00147AFD" w:rsidP="00147AFD">
      <w:pPr>
        <w:autoSpaceDE w:val="0"/>
        <w:autoSpaceDN w:val="0"/>
        <w:adjustRightInd w:val="0"/>
        <w:ind w:left="993" w:hanging="1701"/>
        <w:rPr>
          <w:rFonts w:cs="Arial"/>
          <w:szCs w:val="22"/>
        </w:rPr>
      </w:pPr>
    </w:p>
    <w:p w:rsidR="00147AFD" w:rsidRPr="00147AFD" w:rsidRDefault="00147AFD" w:rsidP="00147AFD">
      <w:pPr>
        <w:autoSpaceDE w:val="0"/>
        <w:autoSpaceDN w:val="0"/>
        <w:adjustRightInd w:val="0"/>
        <w:ind w:left="993" w:hanging="1701"/>
        <w:rPr>
          <w:rFonts w:cs="Arial"/>
          <w:szCs w:val="22"/>
        </w:rPr>
      </w:pPr>
      <w:r w:rsidRPr="00147AFD">
        <w:rPr>
          <w:rFonts w:cs="Arial"/>
          <w:szCs w:val="22"/>
        </w:rPr>
        <w:tab/>
        <w:t>Die Frage im Raum bleibt: Ist ein dritter Anlauf für eine umfassende Ortsplanungs</w:t>
      </w:r>
      <w:r w:rsidR="0026716E">
        <w:rPr>
          <w:rFonts w:cs="Arial"/>
          <w:szCs w:val="22"/>
        </w:rPr>
        <w:t>-</w:t>
      </w:r>
      <w:r w:rsidRPr="00147AFD">
        <w:rPr>
          <w:rFonts w:cs="Arial"/>
          <w:szCs w:val="22"/>
        </w:rPr>
        <w:t>revision – wie dies der Gemeinderat in seiner Antwort auf das Postulat FDP/jf bezüglich Richtplan Verkehr andeutet – in der näheren Zukunft sinnvoll und erfolgs</w:t>
      </w:r>
      <w:r w:rsidR="0026716E">
        <w:rPr>
          <w:rFonts w:cs="Arial"/>
          <w:szCs w:val="22"/>
        </w:rPr>
        <w:softHyphen/>
      </w:r>
      <w:r w:rsidRPr="00147AFD">
        <w:rPr>
          <w:rFonts w:cs="Arial"/>
          <w:szCs w:val="22"/>
        </w:rPr>
        <w:t>versprechend?</w:t>
      </w:r>
    </w:p>
    <w:p w:rsidR="00147AFD" w:rsidRPr="00147AFD" w:rsidRDefault="00147AFD" w:rsidP="00147AFD">
      <w:pPr>
        <w:autoSpaceDE w:val="0"/>
        <w:autoSpaceDN w:val="0"/>
        <w:adjustRightInd w:val="0"/>
        <w:ind w:left="993" w:hanging="1701"/>
        <w:rPr>
          <w:rFonts w:cs="Arial"/>
          <w:szCs w:val="22"/>
        </w:rPr>
      </w:pPr>
    </w:p>
    <w:p w:rsidR="00147AFD" w:rsidRPr="00147AFD" w:rsidRDefault="008170B9" w:rsidP="00147AFD">
      <w:pPr>
        <w:autoSpaceDE w:val="0"/>
        <w:autoSpaceDN w:val="0"/>
        <w:adjustRightInd w:val="0"/>
        <w:ind w:left="993" w:hanging="1701"/>
        <w:rPr>
          <w:rFonts w:cs="Arial"/>
          <w:szCs w:val="22"/>
        </w:rPr>
      </w:pPr>
      <w:r>
        <w:rPr>
          <w:rFonts w:cs="Arial"/>
          <w:szCs w:val="22"/>
        </w:rPr>
        <w:tab/>
        <w:t xml:space="preserve">Aus Sicht des </w:t>
      </w:r>
      <w:proofErr w:type="spellStart"/>
      <w:r>
        <w:rPr>
          <w:rFonts w:cs="Arial"/>
          <w:szCs w:val="22"/>
        </w:rPr>
        <w:t>f</w:t>
      </w:r>
      <w:r w:rsidR="00147AFD" w:rsidRPr="00147AFD">
        <w:rPr>
          <w:rFonts w:cs="Arial"/>
          <w:szCs w:val="22"/>
        </w:rPr>
        <w:t>orums</w:t>
      </w:r>
      <w:proofErr w:type="spellEnd"/>
      <w:r w:rsidR="00147AFD" w:rsidRPr="00147AFD">
        <w:rPr>
          <w:rFonts w:cs="Arial"/>
          <w:szCs w:val="22"/>
        </w:rPr>
        <w:t xml:space="preserve"> ist die Antwort ein klares Nein. Sinnvoll ist angesichts der Abstimmungsergebnisse und der teilweise verkrampften Beziehungen in erster Linie ein Marschhalt. Es muss Raum und Zeit geschaffen werden für die Erarbeitung von grundsätzlich neuen Überlegungen und alternativen Optionen.</w:t>
      </w:r>
    </w:p>
    <w:p w:rsidR="00147AFD" w:rsidRPr="00147AFD" w:rsidRDefault="00147AFD" w:rsidP="00147AFD">
      <w:pPr>
        <w:autoSpaceDE w:val="0"/>
        <w:autoSpaceDN w:val="0"/>
        <w:adjustRightInd w:val="0"/>
        <w:ind w:left="993" w:hanging="1701"/>
        <w:rPr>
          <w:rFonts w:cs="Arial"/>
          <w:szCs w:val="22"/>
        </w:rPr>
      </w:pPr>
    </w:p>
    <w:p w:rsidR="00147AFD" w:rsidRPr="00147AFD" w:rsidRDefault="00147AFD" w:rsidP="00147AFD">
      <w:pPr>
        <w:autoSpaceDE w:val="0"/>
        <w:autoSpaceDN w:val="0"/>
        <w:adjustRightInd w:val="0"/>
        <w:ind w:left="993" w:hanging="1701"/>
        <w:rPr>
          <w:rFonts w:cs="Arial"/>
          <w:szCs w:val="22"/>
        </w:rPr>
      </w:pPr>
      <w:r w:rsidRPr="00147AFD">
        <w:rPr>
          <w:rFonts w:cs="Arial"/>
          <w:szCs w:val="22"/>
        </w:rPr>
        <w:lastRenderedPageBreak/>
        <w:tab/>
        <w:t>Um dies zu erreichen scheint ein Moratorium für Neu-</w:t>
      </w:r>
      <w:proofErr w:type="spellStart"/>
      <w:r w:rsidRPr="00147AFD">
        <w:rPr>
          <w:rFonts w:cs="Arial"/>
          <w:szCs w:val="22"/>
        </w:rPr>
        <w:t>Einzonungen</w:t>
      </w:r>
      <w:proofErr w:type="spellEnd"/>
      <w:r w:rsidRPr="00147AFD">
        <w:rPr>
          <w:rFonts w:cs="Arial"/>
          <w:szCs w:val="22"/>
        </w:rPr>
        <w:t xml:space="preserve"> zweckdienlich, w</w:t>
      </w:r>
      <w:r w:rsidR="00E46732">
        <w:rPr>
          <w:rFonts w:cs="Arial"/>
          <w:szCs w:val="22"/>
        </w:rPr>
        <w:t>ie es die Initiative “</w:t>
      </w:r>
      <w:proofErr w:type="spellStart"/>
      <w:r w:rsidR="00E46732">
        <w:rPr>
          <w:rFonts w:cs="Arial"/>
          <w:szCs w:val="22"/>
        </w:rPr>
        <w:t>grünBLEIBT</w:t>
      </w:r>
      <w:r w:rsidRPr="00147AFD">
        <w:rPr>
          <w:rFonts w:cs="Arial"/>
          <w:szCs w:val="22"/>
        </w:rPr>
        <w:t>grün</w:t>
      </w:r>
      <w:proofErr w:type="spellEnd"/>
      <w:r w:rsidRPr="00147AFD">
        <w:rPr>
          <w:rFonts w:cs="Arial"/>
          <w:szCs w:val="22"/>
        </w:rPr>
        <w:t>” beabsichtigt. Allerdings erscheint die vorge</w:t>
      </w:r>
      <w:r w:rsidR="0026716E">
        <w:rPr>
          <w:rFonts w:cs="Arial"/>
          <w:szCs w:val="22"/>
        </w:rPr>
        <w:softHyphen/>
      </w:r>
      <w:r w:rsidRPr="00147AFD">
        <w:rPr>
          <w:rFonts w:cs="Arial"/>
          <w:szCs w:val="22"/>
        </w:rPr>
        <w:t>schlagene Dauer von 15 Jahren eher hoch angesetzt. Ein Gegenvorschlag zur Initi</w:t>
      </w:r>
      <w:r w:rsidR="0026716E">
        <w:rPr>
          <w:rFonts w:cs="Arial"/>
          <w:szCs w:val="22"/>
        </w:rPr>
        <w:softHyphen/>
      </w:r>
      <w:r w:rsidRPr="00147AFD">
        <w:rPr>
          <w:rFonts w:cs="Arial"/>
          <w:szCs w:val="22"/>
        </w:rPr>
        <w:t>ative, welcher das zentrale Anliegen aufnimmt und das Moratorium auf 2020 verkürzt, würde einerseits die Diskussion beruhigen und den notwendigen Raum und die Zeit für neue Gedankenansätze schaffen. Die Gemeinde würde damit andererseits ihre Fähigkeit und Bereitschaft, Brücken zu bauen und auf die Anliegen der Bevölkerung zu reagieren, glaubhaft unter Beweis stellen.</w:t>
      </w:r>
    </w:p>
    <w:p w:rsidR="00147AFD" w:rsidRPr="00147AFD" w:rsidRDefault="00147AFD" w:rsidP="00147AFD">
      <w:pPr>
        <w:autoSpaceDE w:val="0"/>
        <w:autoSpaceDN w:val="0"/>
        <w:adjustRightInd w:val="0"/>
        <w:ind w:left="993" w:hanging="1701"/>
        <w:rPr>
          <w:rFonts w:cs="Arial"/>
          <w:szCs w:val="22"/>
        </w:rPr>
      </w:pPr>
    </w:p>
    <w:p w:rsidR="00147AFD" w:rsidRPr="00147AFD" w:rsidRDefault="00147AFD" w:rsidP="00147AFD">
      <w:pPr>
        <w:autoSpaceDE w:val="0"/>
        <w:autoSpaceDN w:val="0"/>
        <w:adjustRightInd w:val="0"/>
        <w:ind w:left="993" w:hanging="1701"/>
        <w:rPr>
          <w:rFonts w:cs="Arial"/>
          <w:szCs w:val="22"/>
        </w:rPr>
      </w:pPr>
      <w:r w:rsidRPr="00147AFD">
        <w:rPr>
          <w:rFonts w:cs="Arial"/>
          <w:szCs w:val="22"/>
        </w:rPr>
        <w:tab/>
        <w:t>Es ist an allen Gemeindepolitikern, die richtigen Schlüsse aus den Abstimmungs</w:t>
      </w:r>
      <w:r w:rsidR="0026716E">
        <w:rPr>
          <w:rFonts w:cs="Arial"/>
          <w:szCs w:val="22"/>
        </w:rPr>
        <w:softHyphen/>
      </w:r>
      <w:r w:rsidRPr="00147AFD">
        <w:rPr>
          <w:rFonts w:cs="Arial"/>
          <w:szCs w:val="22"/>
        </w:rPr>
        <w:t>ergebnissen zur OPR zu ziehen und sie als Grundlage für die Erarbeitung von alter</w:t>
      </w:r>
      <w:r w:rsidR="0026716E">
        <w:rPr>
          <w:rFonts w:cs="Arial"/>
          <w:szCs w:val="22"/>
        </w:rPr>
        <w:softHyphen/>
      </w:r>
      <w:r w:rsidRPr="00147AFD">
        <w:rPr>
          <w:rFonts w:cs="Arial"/>
          <w:szCs w:val="22"/>
        </w:rPr>
        <w:t>nativen Vorgehensweisen zu nutzen. Im Vordergrund dürften dabei Überlegungen stehen, die auf die Schaffung von zusätzlichem Siedlungsraum innerhalb der be</w:t>
      </w:r>
      <w:r w:rsidR="0026716E">
        <w:rPr>
          <w:rFonts w:cs="Arial"/>
          <w:szCs w:val="22"/>
        </w:rPr>
        <w:softHyphen/>
      </w:r>
      <w:r w:rsidRPr="00147AFD">
        <w:rPr>
          <w:rFonts w:cs="Arial"/>
          <w:szCs w:val="22"/>
        </w:rPr>
        <w:t>stehenden Bauzonen</w:t>
      </w:r>
      <w:r w:rsidR="008170B9">
        <w:rPr>
          <w:rFonts w:cs="Arial"/>
          <w:szCs w:val="22"/>
        </w:rPr>
        <w:t xml:space="preserve"> </w:t>
      </w:r>
      <w:r w:rsidRPr="00147AFD">
        <w:rPr>
          <w:rFonts w:cs="Arial"/>
          <w:szCs w:val="22"/>
        </w:rPr>
        <w:t>zielen, etwa indem unternutzte Bauflächen entwickelt und Optionen für gezielte Verdichtungen geprüft werden.</w:t>
      </w:r>
    </w:p>
    <w:p w:rsidR="00147AFD" w:rsidRPr="00147AFD" w:rsidRDefault="00147AFD" w:rsidP="00147AFD">
      <w:pPr>
        <w:autoSpaceDE w:val="0"/>
        <w:autoSpaceDN w:val="0"/>
        <w:adjustRightInd w:val="0"/>
        <w:ind w:left="993" w:hanging="1701"/>
        <w:rPr>
          <w:rFonts w:cs="Arial"/>
          <w:szCs w:val="22"/>
        </w:rPr>
      </w:pPr>
    </w:p>
    <w:p w:rsidR="00147AFD" w:rsidRPr="00147AFD" w:rsidRDefault="00147AFD" w:rsidP="00147AFD">
      <w:pPr>
        <w:autoSpaceDE w:val="0"/>
        <w:autoSpaceDN w:val="0"/>
        <w:adjustRightInd w:val="0"/>
        <w:ind w:left="993" w:hanging="1701"/>
        <w:rPr>
          <w:rFonts w:cs="Arial"/>
          <w:szCs w:val="22"/>
        </w:rPr>
      </w:pPr>
      <w:r w:rsidRPr="00147AFD">
        <w:rPr>
          <w:rFonts w:cs="Arial"/>
          <w:szCs w:val="22"/>
        </w:rPr>
        <w:tab/>
        <w:t>Dies bedarf zuallererst einer eingehenden Analyse und sorgfältiger Abklärungen über die rechtliche und finanzielle Machbarkeit. Die entsprechenden Arbeiten dürften gut und gerne einige Jahre in Anspruch nehmen. Je nach Resultat kann anschliessend eine umfassende OPR, auf einer neuen Basis, sinnvoll sein.</w:t>
      </w:r>
    </w:p>
    <w:p w:rsidR="00147AFD" w:rsidRPr="00147AFD" w:rsidRDefault="00147AFD" w:rsidP="00147AFD">
      <w:pPr>
        <w:pStyle w:val="Kopfzeile"/>
        <w:widowControl w:val="0"/>
        <w:tabs>
          <w:tab w:val="clear" w:pos="4536"/>
          <w:tab w:val="clear" w:pos="9072"/>
        </w:tabs>
        <w:snapToGrid w:val="0"/>
        <w:ind w:left="993" w:hanging="1701"/>
        <w:rPr>
          <w:rFonts w:cs="Arial"/>
          <w:szCs w:val="22"/>
        </w:rPr>
      </w:pPr>
    </w:p>
    <w:p w:rsidR="00147AFD" w:rsidRPr="00147AFD" w:rsidRDefault="00147AFD" w:rsidP="00147AFD">
      <w:pPr>
        <w:pStyle w:val="Kopfzeile"/>
        <w:widowControl w:val="0"/>
        <w:tabs>
          <w:tab w:val="clear" w:pos="4536"/>
          <w:tab w:val="clear" w:pos="9072"/>
          <w:tab w:val="left" w:pos="6804"/>
        </w:tabs>
        <w:snapToGrid w:val="0"/>
        <w:ind w:left="993" w:hanging="1701"/>
        <w:rPr>
          <w:rFonts w:cs="Arial"/>
          <w:szCs w:val="22"/>
        </w:rPr>
      </w:pPr>
      <w:r w:rsidRPr="00147AFD">
        <w:rPr>
          <w:rFonts w:cs="Arial"/>
          <w:szCs w:val="22"/>
        </w:rPr>
        <w:tab/>
        <w:t>Gümligen, 19. August 2014</w:t>
      </w:r>
      <w:r w:rsidRPr="00147AFD">
        <w:rPr>
          <w:rFonts w:cs="Arial"/>
          <w:szCs w:val="22"/>
        </w:rPr>
        <w:tab/>
        <w:t xml:space="preserve">G. Siegenthaler </w:t>
      </w:r>
      <w:proofErr w:type="spellStart"/>
      <w:r w:rsidRPr="00147AFD">
        <w:rPr>
          <w:rFonts w:cs="Arial"/>
          <w:szCs w:val="22"/>
        </w:rPr>
        <w:t>Muinde</w:t>
      </w:r>
      <w:proofErr w:type="spellEnd"/>
    </w:p>
    <w:p w:rsidR="00147AFD" w:rsidRPr="00147AFD" w:rsidRDefault="00147AFD" w:rsidP="00147AFD">
      <w:pPr>
        <w:pStyle w:val="Kopfzeile"/>
        <w:widowControl w:val="0"/>
        <w:tabs>
          <w:tab w:val="clear" w:pos="4536"/>
          <w:tab w:val="clear" w:pos="9072"/>
          <w:tab w:val="left" w:pos="6804"/>
        </w:tabs>
        <w:snapToGrid w:val="0"/>
        <w:ind w:left="993" w:hanging="1701"/>
        <w:rPr>
          <w:rFonts w:cs="Arial"/>
          <w:szCs w:val="22"/>
        </w:rPr>
      </w:pPr>
    </w:p>
    <w:p w:rsidR="00147AFD" w:rsidRPr="00147AFD" w:rsidRDefault="00147AFD" w:rsidP="00147AFD">
      <w:pPr>
        <w:pStyle w:val="Kopfzeile"/>
        <w:widowControl w:val="0"/>
        <w:tabs>
          <w:tab w:val="clear" w:pos="4536"/>
          <w:tab w:val="clear" w:pos="9072"/>
          <w:tab w:val="left" w:pos="6804"/>
        </w:tabs>
        <w:snapToGrid w:val="0"/>
        <w:ind w:left="993" w:hanging="1701"/>
        <w:rPr>
          <w:rFonts w:cs="Arial"/>
          <w:szCs w:val="22"/>
        </w:rPr>
      </w:pPr>
      <w:r w:rsidRPr="00147AFD">
        <w:rPr>
          <w:rFonts w:cs="Arial"/>
          <w:szCs w:val="22"/>
        </w:rPr>
        <w:tab/>
        <w:t xml:space="preserve">J. Stettler, K. Jordi, W. </w:t>
      </w:r>
      <w:proofErr w:type="spellStart"/>
      <w:r w:rsidRPr="00147AFD">
        <w:rPr>
          <w:rFonts w:cs="Arial"/>
          <w:szCs w:val="22"/>
        </w:rPr>
        <w:t>Thut</w:t>
      </w:r>
      <w:proofErr w:type="spellEnd"/>
      <w:r w:rsidRPr="00147AFD">
        <w:rPr>
          <w:rFonts w:cs="Arial"/>
          <w:szCs w:val="22"/>
        </w:rPr>
        <w:t xml:space="preserve">, S. Kempf, B. Marti, R. Racine, D. </w:t>
      </w:r>
      <w:proofErr w:type="spellStart"/>
      <w:r w:rsidR="008170B9">
        <w:rPr>
          <w:rFonts w:cs="Arial"/>
          <w:szCs w:val="22"/>
        </w:rPr>
        <w:t>Ritschard</w:t>
      </w:r>
      <w:proofErr w:type="spellEnd"/>
      <w:r w:rsidR="008170B9">
        <w:rPr>
          <w:rFonts w:cs="Arial"/>
          <w:szCs w:val="22"/>
        </w:rPr>
        <w:t>,</w:t>
      </w:r>
      <w:r w:rsidRPr="00147AFD">
        <w:rPr>
          <w:rFonts w:cs="Arial"/>
          <w:szCs w:val="22"/>
        </w:rPr>
        <w:t xml:space="preserve"> J. Brunner, M. Kämpf (10)</w:t>
      </w:r>
    </w:p>
    <w:p w:rsidR="003D1B0C" w:rsidRDefault="003D1B0C" w:rsidP="005A00B0">
      <w:pPr>
        <w:tabs>
          <w:tab w:val="left" w:pos="1701"/>
          <w:tab w:val="left" w:pos="1985"/>
        </w:tabs>
        <w:ind w:left="993" w:hanging="993"/>
      </w:pPr>
    </w:p>
    <w:p w:rsidR="002B4D76" w:rsidRDefault="002B4D76" w:rsidP="005A00B0">
      <w:pPr>
        <w:tabs>
          <w:tab w:val="left" w:pos="1701"/>
          <w:tab w:val="left" w:pos="1985"/>
        </w:tabs>
        <w:ind w:left="993" w:hanging="993"/>
      </w:pPr>
    </w:p>
    <w:p w:rsidR="00E46732" w:rsidRPr="00E46732" w:rsidRDefault="00E46732" w:rsidP="00E46732">
      <w:pPr>
        <w:pStyle w:val="Kopfzeile"/>
        <w:widowControl w:val="0"/>
        <w:tabs>
          <w:tab w:val="clear" w:pos="4536"/>
          <w:tab w:val="clear" w:pos="9072"/>
        </w:tabs>
        <w:ind w:left="993" w:right="878" w:firstLine="1"/>
        <w:rPr>
          <w:b/>
          <w:sz w:val="20"/>
        </w:rPr>
      </w:pPr>
      <w:r w:rsidRPr="00E46732">
        <w:rPr>
          <w:b/>
          <w:sz w:val="20"/>
        </w:rPr>
        <w:t>Einfach</w:t>
      </w:r>
      <w:r w:rsidR="008170B9">
        <w:rPr>
          <w:b/>
          <w:sz w:val="20"/>
        </w:rPr>
        <w:t xml:space="preserve">e Anfrage Siegenthaler </w:t>
      </w:r>
      <w:proofErr w:type="spellStart"/>
      <w:r w:rsidR="008170B9">
        <w:rPr>
          <w:b/>
          <w:sz w:val="20"/>
        </w:rPr>
        <w:t>Muinde</w:t>
      </w:r>
      <w:proofErr w:type="spellEnd"/>
      <w:r w:rsidR="008170B9">
        <w:rPr>
          <w:b/>
          <w:sz w:val="20"/>
        </w:rPr>
        <w:t xml:space="preserve"> (f</w:t>
      </w:r>
      <w:r w:rsidRPr="00E46732">
        <w:rPr>
          <w:b/>
          <w:sz w:val="20"/>
        </w:rPr>
        <w:t>orum) betr. vergleichende Analyse der Gemeindefinanzen</w:t>
      </w:r>
    </w:p>
    <w:p w:rsidR="00E46732" w:rsidRDefault="00E46732" w:rsidP="00E46732">
      <w:pPr>
        <w:tabs>
          <w:tab w:val="left" w:pos="1701"/>
          <w:tab w:val="left" w:pos="1985"/>
        </w:tabs>
        <w:ind w:left="993" w:hanging="993"/>
      </w:pPr>
    </w:p>
    <w:p w:rsidR="00E46732" w:rsidRPr="00E46732" w:rsidRDefault="00E46732" w:rsidP="00E46732">
      <w:pPr>
        <w:ind w:left="993" w:hanging="993"/>
      </w:pPr>
      <w:r>
        <w:tab/>
      </w:r>
      <w:r w:rsidRPr="00E46732">
        <w:t>Welche Schlussfolgerungen ergeben sich aus einer vergleichenden Analyse der Gemeindefinanzen sowohl auf Einnahmen- als auch auf Aus</w:t>
      </w:r>
      <w:r w:rsidRPr="00E46732">
        <w:softHyphen/>
        <w:t>gabenseite?</w:t>
      </w:r>
    </w:p>
    <w:p w:rsidR="00E46732" w:rsidRPr="00E46732" w:rsidRDefault="00E46732" w:rsidP="00E46732">
      <w:pPr>
        <w:ind w:left="993" w:hanging="993"/>
      </w:pPr>
    </w:p>
    <w:p w:rsidR="00E46732" w:rsidRPr="00E46732" w:rsidRDefault="00E46732" w:rsidP="00E46732">
      <w:pPr>
        <w:ind w:left="993" w:hanging="993"/>
      </w:pPr>
      <w:r w:rsidRPr="00E46732">
        <w:tab/>
        <w:t>Insbesondere:</w:t>
      </w:r>
    </w:p>
    <w:p w:rsidR="00E46732" w:rsidRPr="00E46732" w:rsidRDefault="00E46732" w:rsidP="00E46732">
      <w:pPr>
        <w:ind w:left="993" w:hanging="993"/>
      </w:pPr>
    </w:p>
    <w:p w:rsidR="00E46732" w:rsidRPr="00E46732" w:rsidRDefault="00E46732" w:rsidP="00E46732">
      <w:pPr>
        <w:pStyle w:val="Listenabsatz"/>
        <w:numPr>
          <w:ilvl w:val="0"/>
          <w:numId w:val="10"/>
        </w:numPr>
        <w:ind w:left="1560" w:hanging="567"/>
      </w:pPr>
      <w:r w:rsidRPr="00E46732">
        <w:t>Welche relative Bedeutung haben unterschiedliche Einkommensquellen (Steuern von verschiedenen Kategorien von natürlichen Personen, Steuern von verschiedenen Kategorien von juristischen Personen, Ge</w:t>
      </w:r>
      <w:r w:rsidRPr="00E46732">
        <w:softHyphen/>
        <w:t>bühren und Abgaben, Lastenausgleich usw.) und wo wäre aufgrund dieser Daten beispielsweise zur Generierung von mehr Einkommen primär anzusetzen?</w:t>
      </w:r>
    </w:p>
    <w:p w:rsidR="00E46732" w:rsidRPr="00E46732" w:rsidRDefault="00E46732" w:rsidP="00E46732">
      <w:pPr>
        <w:pStyle w:val="Listenabsatz"/>
        <w:numPr>
          <w:ilvl w:val="0"/>
          <w:numId w:val="10"/>
        </w:numPr>
        <w:ind w:left="1560" w:hanging="567"/>
      </w:pPr>
      <w:r w:rsidRPr="00E46732">
        <w:t>Welche Pro-Kopf-Ausgaben werden für die verschiedenen Kategorien von Ausgaben aufgewendet? Wo sind die Werte im Vergleich höher bzw. tiefer als in anderen Gemeinden? Welche Pisten ergeben sich da</w:t>
      </w:r>
      <w:r w:rsidRPr="00E46732">
        <w:softHyphen/>
        <w:t>raus für mögliche Ein</w:t>
      </w:r>
      <w:r w:rsidR="0026716E">
        <w:softHyphen/>
      </w:r>
      <w:r w:rsidRPr="00E46732">
        <w:t>sparungen?</w:t>
      </w:r>
    </w:p>
    <w:p w:rsidR="00E46732" w:rsidRPr="00E46732" w:rsidRDefault="00E46732" w:rsidP="00E46732">
      <w:pPr>
        <w:ind w:left="993" w:hanging="993"/>
      </w:pPr>
    </w:p>
    <w:p w:rsidR="00E46732" w:rsidRPr="00E46732" w:rsidRDefault="00E46732" w:rsidP="00E46732">
      <w:pPr>
        <w:ind w:left="993" w:hanging="993"/>
        <w:rPr>
          <w:b/>
          <w:sz w:val="20"/>
        </w:rPr>
      </w:pPr>
      <w:r>
        <w:rPr>
          <w:b/>
        </w:rPr>
        <w:tab/>
      </w:r>
      <w:r w:rsidRPr="00E46732">
        <w:rPr>
          <w:b/>
          <w:sz w:val="20"/>
        </w:rPr>
        <w:t>Begründung</w:t>
      </w:r>
    </w:p>
    <w:p w:rsidR="00E46732" w:rsidRPr="00E46732" w:rsidRDefault="00E46732" w:rsidP="00E46732">
      <w:pPr>
        <w:ind w:left="993" w:hanging="993"/>
      </w:pPr>
      <w:r w:rsidRPr="00E46732">
        <w:tab/>
        <w:t>Die Finanzen prägen die politischen Diskussionen in der Gemeinde seit einigen Jahren. Eine Ausgaben- und Strukturüberprüfung steht an.</w:t>
      </w:r>
    </w:p>
    <w:p w:rsidR="00E46732" w:rsidRPr="00E46732" w:rsidRDefault="00E46732" w:rsidP="00E46732">
      <w:pPr>
        <w:ind w:left="993" w:hanging="993"/>
      </w:pPr>
    </w:p>
    <w:p w:rsidR="00E46732" w:rsidRPr="00E46732" w:rsidRDefault="00E46732" w:rsidP="00E46732">
      <w:pPr>
        <w:ind w:left="993" w:hanging="993"/>
      </w:pPr>
      <w:r w:rsidRPr="00E46732">
        <w:tab/>
        <w:t>Um in verschiedenen Politikbereichen finanziell sinnvolle Entscheidungen treffen zu können, ist eine profunde Kenntnis der Finanzzahlen der Gemeinde unabdingbar. Wichtige Erkenntnisse können sich dabei insbe</w:t>
      </w:r>
      <w:r w:rsidRPr="00E46732">
        <w:softHyphen/>
        <w:t>sondere auch aus dem Vergleich mit anderen kantonalen und schweize</w:t>
      </w:r>
      <w:r w:rsidRPr="00E46732">
        <w:softHyphen/>
        <w:t>rischen Gemeinden ergeben. Gemeint ist dabei nicht ein Vergleich der Gemeindekennzahlen, sondern eine vergleichende Analyse der Ein</w:t>
      </w:r>
      <w:r w:rsidRPr="00E46732">
        <w:softHyphen/>
        <w:t>kommens- und Ausgabenstruktur.</w:t>
      </w:r>
    </w:p>
    <w:p w:rsidR="00E46732" w:rsidRPr="00E46732" w:rsidRDefault="00E46732" w:rsidP="00E46732">
      <w:pPr>
        <w:ind w:left="993" w:hanging="993"/>
      </w:pPr>
    </w:p>
    <w:p w:rsidR="00E46732" w:rsidRPr="00E46732" w:rsidRDefault="00E46732" w:rsidP="00E46732">
      <w:pPr>
        <w:ind w:left="993" w:hanging="993"/>
      </w:pPr>
      <w:r w:rsidRPr="00E46732">
        <w:lastRenderedPageBreak/>
        <w:tab/>
        <w:t>Wir gehen davon aus, dass eine solche Analyse beim Gemeinderat vorliegt und bitten darum, die entsprechenden Daten und Schlussfolgerungen mit dem Grossen Gemeinderat zu teilen. Eine gezielte Analyse beispielsweise mit drei vergleichbaren Berner Gemeinden, einer ländlichen Berner Gemeinde sowie vier Gemeinden aus unterschiedlich finanzstarken Kan</w:t>
      </w:r>
      <w:r w:rsidRPr="00E46732">
        <w:softHyphen/>
        <w:t>tonen sollte als erste Auslegeordnung genügen.</w:t>
      </w:r>
    </w:p>
    <w:p w:rsidR="00E46732" w:rsidRPr="00E46732" w:rsidRDefault="00E46732" w:rsidP="00E46732">
      <w:pPr>
        <w:ind w:left="993" w:hanging="993"/>
      </w:pPr>
    </w:p>
    <w:p w:rsidR="00E46732" w:rsidRPr="00E46732" w:rsidRDefault="00E46732" w:rsidP="00E46732">
      <w:pPr>
        <w:ind w:left="993" w:hanging="993"/>
      </w:pPr>
      <w:r w:rsidRPr="00E46732">
        <w:tab/>
        <w:t>Wir erachten diese Information insbeso</w:t>
      </w:r>
      <w:r w:rsidR="008170B9">
        <w:t>ndere auch als relevante Hinter</w:t>
      </w:r>
      <w:r w:rsidRPr="00E46732">
        <w:t>grund</w:t>
      </w:r>
      <w:r w:rsidR="0026716E">
        <w:softHyphen/>
      </w:r>
      <w:r w:rsidRPr="00E46732">
        <w:t>information für die Diskussion des Budgets 2015.</w:t>
      </w:r>
    </w:p>
    <w:p w:rsidR="00E46732" w:rsidRPr="00E46732" w:rsidRDefault="00E46732" w:rsidP="00E46732">
      <w:pPr>
        <w:ind w:left="993" w:hanging="993"/>
      </w:pPr>
    </w:p>
    <w:p w:rsidR="00E46732" w:rsidRPr="00E46732" w:rsidRDefault="00E46732" w:rsidP="00E46732">
      <w:pPr>
        <w:ind w:left="993" w:hanging="993"/>
      </w:pPr>
      <w:r w:rsidRPr="00E46732">
        <w:tab/>
        <w:t>Angesichts der eher komplexen Materie würde eine schriftliche Antwort seitens des Gemeinderats begrüsst.</w:t>
      </w:r>
    </w:p>
    <w:p w:rsidR="00E46732" w:rsidRPr="00E46732" w:rsidRDefault="00E46732" w:rsidP="00E46732">
      <w:pPr>
        <w:ind w:left="993" w:hanging="993"/>
      </w:pPr>
    </w:p>
    <w:p w:rsidR="00E46732" w:rsidRPr="00E46732" w:rsidRDefault="00E46732" w:rsidP="00E46732">
      <w:pPr>
        <w:tabs>
          <w:tab w:val="left" w:pos="6379"/>
        </w:tabs>
        <w:ind w:left="993" w:hanging="993"/>
      </w:pPr>
      <w:r w:rsidRPr="00E46732">
        <w:tab/>
        <w:t>Gümligen, 19. August 2014</w:t>
      </w:r>
      <w:r w:rsidRPr="00E46732">
        <w:tab/>
        <w:t>G. Siegenthaler Muinde</w:t>
      </w:r>
    </w:p>
    <w:p w:rsidR="00E46732" w:rsidRDefault="00E46732" w:rsidP="005A00B0">
      <w:pPr>
        <w:tabs>
          <w:tab w:val="left" w:pos="1701"/>
          <w:tab w:val="left" w:pos="1985"/>
        </w:tabs>
        <w:ind w:left="993" w:hanging="993"/>
      </w:pPr>
    </w:p>
    <w:p w:rsidR="00E46732" w:rsidRDefault="00E46732" w:rsidP="005A00B0">
      <w:pPr>
        <w:tabs>
          <w:tab w:val="left" w:pos="1701"/>
          <w:tab w:val="left" w:pos="1985"/>
        </w:tabs>
        <w:ind w:left="993" w:hanging="993"/>
      </w:pPr>
    </w:p>
    <w:p w:rsidR="00E46732" w:rsidRPr="00E46732" w:rsidRDefault="00E46732" w:rsidP="00E46732">
      <w:pPr>
        <w:ind w:left="993"/>
        <w:rPr>
          <w:rFonts w:cs="Arial"/>
          <w:b/>
          <w:sz w:val="20"/>
        </w:rPr>
      </w:pPr>
      <w:r w:rsidRPr="00E46732">
        <w:rPr>
          <w:rFonts w:cs="Arial"/>
          <w:b/>
          <w:sz w:val="20"/>
        </w:rPr>
        <w:t>Einfache Anfrage Kneubühler (FDP) betreffend die künftige grafische Darstellung und Kommentierung der relevanten Finanzkennzahlen</w:t>
      </w:r>
    </w:p>
    <w:p w:rsidR="00E46732" w:rsidRDefault="00E46732" w:rsidP="005A00B0">
      <w:pPr>
        <w:tabs>
          <w:tab w:val="left" w:pos="1701"/>
          <w:tab w:val="left" w:pos="1985"/>
        </w:tabs>
        <w:ind w:left="993" w:hanging="993"/>
      </w:pPr>
    </w:p>
    <w:p w:rsidR="00E46732" w:rsidRDefault="00E46732" w:rsidP="00E46732">
      <w:pPr>
        <w:ind w:left="993"/>
        <w:rPr>
          <w:rStyle w:val="Fett"/>
          <w:rFonts w:cs="Arial"/>
          <w:b w:val="0"/>
          <w:szCs w:val="22"/>
        </w:rPr>
      </w:pPr>
      <w:r w:rsidRPr="00E46732">
        <w:rPr>
          <w:rStyle w:val="Fett"/>
          <w:rFonts w:cs="Arial"/>
          <w:b w:val="0"/>
          <w:spacing w:val="-2"/>
          <w:szCs w:val="22"/>
        </w:rPr>
        <w:t>Ist der Gemeinderat nicht auch der Meinung, dass es sinnvoll ist, wenn die künftigen Botschaften</w:t>
      </w:r>
      <w:r w:rsidRPr="00E46732">
        <w:rPr>
          <w:rStyle w:val="Fett"/>
          <w:rFonts w:cs="Arial"/>
          <w:b w:val="0"/>
          <w:szCs w:val="22"/>
        </w:rPr>
        <w:t xml:space="preserve"> betreffend den </w:t>
      </w:r>
      <w:r w:rsidRPr="00E46732">
        <w:rPr>
          <w:rStyle w:val="Fett"/>
          <w:rFonts w:cs="Arial"/>
          <w:b w:val="0"/>
          <w:spacing w:val="3"/>
          <w:szCs w:val="22"/>
        </w:rPr>
        <w:t>Investitions- und Finanzplan der Gemeinde Muri bei Bern materiell mit jener grafischen Darstellung</w:t>
      </w:r>
      <w:r w:rsidRPr="00E46732">
        <w:rPr>
          <w:rStyle w:val="Fett"/>
          <w:rFonts w:cs="Arial"/>
          <w:b w:val="0"/>
          <w:szCs w:val="22"/>
        </w:rPr>
        <w:t xml:space="preserve"> der Finanzkennzahlen, wie sie in der Botschaft zur Jahresrechnung 2013 </w:t>
      </w:r>
      <w:r w:rsidRPr="00E46732">
        <w:rPr>
          <w:rStyle w:val="Fett"/>
          <w:rFonts w:cs="Arial"/>
          <w:b w:val="0"/>
          <w:spacing w:val="-2"/>
          <w:szCs w:val="22"/>
        </w:rPr>
        <w:t>erschienen ist, ergänzt werden und die vorge</w:t>
      </w:r>
      <w:r w:rsidR="0026716E">
        <w:rPr>
          <w:rStyle w:val="Fett"/>
          <w:rFonts w:cs="Arial"/>
          <w:b w:val="0"/>
          <w:spacing w:val="-2"/>
          <w:szCs w:val="22"/>
        </w:rPr>
        <w:softHyphen/>
      </w:r>
      <w:r w:rsidRPr="00E46732">
        <w:rPr>
          <w:rStyle w:val="Fett"/>
          <w:rFonts w:cs="Arial"/>
          <w:b w:val="0"/>
          <w:spacing w:val="-2"/>
          <w:szCs w:val="22"/>
        </w:rPr>
        <w:t>nannte Darstellung jeweils nicht nur eine horizontale</w:t>
      </w:r>
      <w:r w:rsidRPr="00E46732">
        <w:rPr>
          <w:rStyle w:val="Fett"/>
          <w:rFonts w:cs="Arial"/>
          <w:b w:val="0"/>
          <w:szCs w:val="22"/>
        </w:rPr>
        <w:t xml:space="preserve"> </w:t>
      </w:r>
      <w:r w:rsidRPr="00E46732">
        <w:rPr>
          <w:rStyle w:val="Fett"/>
          <w:rFonts w:cs="Arial"/>
          <w:b w:val="0"/>
          <w:spacing w:val="-2"/>
          <w:szCs w:val="22"/>
        </w:rPr>
        <w:t>Linie, die den Durchschnittswert (Ist-Wert) der vergangenen Rechnungsjahre ausweist, beinhaltet, sondern</w:t>
      </w:r>
      <w:r w:rsidRPr="00E46732">
        <w:rPr>
          <w:rStyle w:val="Fett"/>
          <w:rFonts w:cs="Arial"/>
          <w:b w:val="0"/>
          <w:szCs w:val="22"/>
        </w:rPr>
        <w:t xml:space="preserve"> zusätzlich auch eine grafische Aussage über den vom Gemeinderat angestrebten Soll-Wert macht?</w:t>
      </w:r>
    </w:p>
    <w:p w:rsidR="00E46732" w:rsidRPr="00E46732" w:rsidRDefault="00E46732" w:rsidP="00E46732">
      <w:pPr>
        <w:ind w:left="993"/>
        <w:rPr>
          <w:rStyle w:val="Fett"/>
          <w:rFonts w:cs="Arial"/>
          <w:b w:val="0"/>
          <w:szCs w:val="22"/>
        </w:rPr>
      </w:pPr>
    </w:p>
    <w:p w:rsidR="00E46732" w:rsidRPr="00E46732" w:rsidRDefault="00E46732" w:rsidP="00E46732">
      <w:pPr>
        <w:ind w:left="993"/>
        <w:rPr>
          <w:rStyle w:val="Fett"/>
          <w:rFonts w:cs="Arial"/>
          <w:b w:val="0"/>
          <w:szCs w:val="22"/>
        </w:rPr>
      </w:pPr>
      <w:r w:rsidRPr="00E46732">
        <w:rPr>
          <w:rStyle w:val="Fett"/>
          <w:rFonts w:cs="Arial"/>
          <w:b w:val="0"/>
          <w:szCs w:val="22"/>
        </w:rPr>
        <w:t xml:space="preserve">Teilt der Gemeinderat zudem nicht ebenfalls die Auffassung, dass insbesondere der bereits </w:t>
      </w:r>
      <w:r w:rsidRPr="00E46732">
        <w:rPr>
          <w:rStyle w:val="Fett"/>
          <w:rFonts w:cs="Arial"/>
          <w:b w:val="0"/>
          <w:spacing w:val="3"/>
          <w:szCs w:val="22"/>
        </w:rPr>
        <w:t>ausgewiesene durchschnittliche Ist-Wert (horizontale Linie) sowie die künftige Angabe des Soll-Werts jeder einzelnen</w:t>
      </w:r>
      <w:r w:rsidRPr="00E46732">
        <w:rPr>
          <w:rStyle w:val="Fett"/>
          <w:rFonts w:cs="Arial"/>
          <w:b w:val="0"/>
          <w:szCs w:val="22"/>
        </w:rPr>
        <w:t xml:space="preserve"> Finanzkennzahl eines kurzen Kommentars bedarf, damit das Gemeindeparlament genau weiss, wie der Gemeinde</w:t>
      </w:r>
      <w:r w:rsidR="0026716E">
        <w:rPr>
          <w:rStyle w:val="Fett"/>
          <w:rFonts w:cs="Arial"/>
          <w:b w:val="0"/>
          <w:szCs w:val="22"/>
        </w:rPr>
        <w:softHyphen/>
      </w:r>
      <w:r w:rsidRPr="00E46732">
        <w:rPr>
          <w:rStyle w:val="Fett"/>
          <w:rFonts w:cs="Arial"/>
          <w:b w:val="0"/>
          <w:szCs w:val="22"/>
        </w:rPr>
        <w:t>rat die jeweilige Finanzkennzahl und somit letztlich die allgemeine Lage der Gemeindefinanzen einordnet und beurteilt?</w:t>
      </w:r>
    </w:p>
    <w:p w:rsidR="00E46732" w:rsidRPr="00E46732" w:rsidRDefault="00E46732" w:rsidP="00E46732">
      <w:pPr>
        <w:ind w:left="993" w:hanging="1701"/>
        <w:rPr>
          <w:rStyle w:val="Fett"/>
          <w:rFonts w:cs="Arial"/>
          <w:b w:val="0"/>
          <w:spacing w:val="-4"/>
          <w:szCs w:val="22"/>
        </w:rPr>
      </w:pPr>
    </w:p>
    <w:p w:rsidR="00E46732" w:rsidRPr="00E46732" w:rsidRDefault="00E46732" w:rsidP="00E46732">
      <w:pPr>
        <w:autoSpaceDE w:val="0"/>
        <w:autoSpaceDN w:val="0"/>
        <w:adjustRightInd w:val="0"/>
        <w:ind w:left="993" w:hanging="1701"/>
        <w:rPr>
          <w:rFonts w:cs="Arial"/>
          <w:b/>
          <w:sz w:val="20"/>
        </w:rPr>
      </w:pPr>
      <w:r w:rsidRPr="00E46732">
        <w:rPr>
          <w:rFonts w:cs="Arial"/>
          <w:szCs w:val="22"/>
        </w:rPr>
        <w:tab/>
      </w:r>
      <w:r w:rsidRPr="00E46732">
        <w:rPr>
          <w:rFonts w:cs="Arial"/>
          <w:b/>
          <w:sz w:val="20"/>
        </w:rPr>
        <w:t>Begründung</w:t>
      </w:r>
    </w:p>
    <w:p w:rsidR="00E46732" w:rsidRPr="00E46732" w:rsidRDefault="00E46732" w:rsidP="00E46732">
      <w:pPr>
        <w:autoSpaceDE w:val="0"/>
        <w:autoSpaceDN w:val="0"/>
        <w:adjustRightInd w:val="0"/>
        <w:ind w:left="993" w:hanging="1701"/>
        <w:rPr>
          <w:rFonts w:cs="Arial"/>
          <w:szCs w:val="22"/>
        </w:rPr>
      </w:pPr>
      <w:r w:rsidRPr="00E46732">
        <w:rPr>
          <w:rFonts w:cs="Arial"/>
          <w:szCs w:val="22"/>
        </w:rPr>
        <w:tab/>
        <w:t xml:space="preserve">Im Rahmen der Botschaft betreffend die Jahresrechnung 2013 der Gemeinde Muri bei Bern hat der Gemeinderat die grafische Darstellung der relevanten </w:t>
      </w:r>
      <w:proofErr w:type="spellStart"/>
      <w:r w:rsidRPr="00E46732">
        <w:rPr>
          <w:rFonts w:cs="Arial"/>
          <w:szCs w:val="22"/>
        </w:rPr>
        <w:t>Finanzkenn</w:t>
      </w:r>
      <w:r w:rsidR="0026716E">
        <w:rPr>
          <w:rFonts w:cs="Arial"/>
          <w:szCs w:val="22"/>
        </w:rPr>
        <w:softHyphen/>
      </w:r>
      <w:r w:rsidRPr="00E46732">
        <w:rPr>
          <w:rFonts w:cs="Arial"/>
          <w:szCs w:val="22"/>
        </w:rPr>
        <w:t>zahlen</w:t>
      </w:r>
      <w:proofErr w:type="spellEnd"/>
      <w:r w:rsidRPr="00E46732">
        <w:rPr>
          <w:rFonts w:cs="Arial"/>
          <w:szCs w:val="22"/>
        </w:rPr>
        <w:t xml:space="preserve"> – Selbstfinanzierungsgrad (SFG</w:t>
      </w:r>
      <w:r w:rsidRPr="00E46732">
        <w:rPr>
          <w:rFonts w:cs="Arial"/>
          <w:spacing w:val="-2"/>
          <w:szCs w:val="22"/>
        </w:rPr>
        <w:t xml:space="preserve">), </w:t>
      </w:r>
      <w:r w:rsidRPr="00E46732">
        <w:rPr>
          <w:rFonts w:cs="Arial"/>
          <w:spacing w:val="-3"/>
          <w:szCs w:val="22"/>
        </w:rPr>
        <w:t xml:space="preserve">Selbstfinanzierungsanteil (SFA), </w:t>
      </w:r>
      <w:proofErr w:type="spellStart"/>
      <w:r w:rsidRPr="00E46732">
        <w:rPr>
          <w:rFonts w:cs="Arial"/>
          <w:spacing w:val="-3"/>
          <w:szCs w:val="22"/>
        </w:rPr>
        <w:t>Zinsbe</w:t>
      </w:r>
      <w:r w:rsidR="0026716E">
        <w:rPr>
          <w:rFonts w:cs="Arial"/>
          <w:spacing w:val="-3"/>
          <w:szCs w:val="22"/>
        </w:rPr>
        <w:softHyphen/>
      </w:r>
      <w:r w:rsidRPr="00E46732">
        <w:rPr>
          <w:rFonts w:cs="Arial"/>
          <w:spacing w:val="-3"/>
          <w:szCs w:val="22"/>
        </w:rPr>
        <w:t>lastungsanteil</w:t>
      </w:r>
      <w:proofErr w:type="spellEnd"/>
      <w:r w:rsidRPr="00E46732">
        <w:rPr>
          <w:rFonts w:cs="Arial"/>
          <w:spacing w:val="-3"/>
          <w:szCs w:val="22"/>
        </w:rPr>
        <w:t xml:space="preserve"> (ZBA), Kapitaldienstanteil</w:t>
      </w:r>
      <w:r w:rsidRPr="00E46732">
        <w:rPr>
          <w:rFonts w:cs="Arial"/>
          <w:szCs w:val="22"/>
        </w:rPr>
        <w:t xml:space="preserve"> (KDA), Bruttoverschuldungsanteil (BVA) und Investitionsanteil (INV) – dem Gemeindeparlament </w:t>
      </w:r>
      <w:r w:rsidRPr="00E46732">
        <w:rPr>
          <w:rFonts w:cs="Arial"/>
          <w:spacing w:val="-2"/>
          <w:szCs w:val="22"/>
        </w:rPr>
        <w:t>zur Kenntnis gebracht (vgl. rück</w:t>
      </w:r>
      <w:r w:rsidR="0026716E">
        <w:rPr>
          <w:rFonts w:cs="Arial"/>
          <w:spacing w:val="-2"/>
          <w:szCs w:val="22"/>
        </w:rPr>
        <w:softHyphen/>
      </w:r>
      <w:r w:rsidRPr="00E46732">
        <w:rPr>
          <w:rFonts w:cs="Arial"/>
          <w:spacing w:val="-2"/>
          <w:szCs w:val="22"/>
        </w:rPr>
        <w:t>seitigen Anhang). Der Gemeinderat hat die grafische Darstellung</w:t>
      </w:r>
      <w:r w:rsidRPr="00E46732">
        <w:rPr>
          <w:rFonts w:cs="Arial"/>
          <w:szCs w:val="22"/>
        </w:rPr>
        <w:t xml:space="preserve"> der </w:t>
      </w:r>
      <w:proofErr w:type="spellStart"/>
      <w:r w:rsidRPr="00E46732">
        <w:rPr>
          <w:rFonts w:cs="Arial"/>
          <w:szCs w:val="22"/>
        </w:rPr>
        <w:t>Finanzkenn</w:t>
      </w:r>
      <w:r w:rsidR="0026716E">
        <w:rPr>
          <w:rFonts w:cs="Arial"/>
          <w:szCs w:val="22"/>
        </w:rPr>
        <w:softHyphen/>
      </w:r>
      <w:r w:rsidRPr="00E46732">
        <w:rPr>
          <w:rFonts w:cs="Arial"/>
          <w:szCs w:val="22"/>
        </w:rPr>
        <w:t>zahlen</w:t>
      </w:r>
      <w:proofErr w:type="spellEnd"/>
      <w:r w:rsidRPr="00E46732">
        <w:rPr>
          <w:rFonts w:cs="Arial"/>
          <w:szCs w:val="22"/>
        </w:rPr>
        <w:t xml:space="preserve"> allerdings nicht kommentiert, sondern es dem Gemeindeparlament </w:t>
      </w:r>
      <w:r w:rsidRPr="00E46732">
        <w:rPr>
          <w:rFonts w:cs="Arial"/>
          <w:spacing w:val="3"/>
          <w:szCs w:val="22"/>
        </w:rPr>
        <w:t>über</w:t>
      </w:r>
      <w:r w:rsidR="0026716E">
        <w:rPr>
          <w:rFonts w:cs="Arial"/>
          <w:spacing w:val="3"/>
          <w:szCs w:val="22"/>
        </w:rPr>
        <w:softHyphen/>
      </w:r>
      <w:r w:rsidRPr="00E46732">
        <w:rPr>
          <w:rFonts w:cs="Arial"/>
          <w:spacing w:val="3"/>
          <w:szCs w:val="22"/>
        </w:rPr>
        <w:t>lassen, die Darstellung mittels des zusammen mit der erwähnten Botschaft abge</w:t>
      </w:r>
      <w:r w:rsidR="0026716E">
        <w:rPr>
          <w:rFonts w:cs="Arial"/>
          <w:spacing w:val="3"/>
          <w:szCs w:val="22"/>
        </w:rPr>
        <w:softHyphen/>
      </w:r>
      <w:r w:rsidRPr="00E46732">
        <w:rPr>
          <w:rFonts w:cs="Arial"/>
          <w:spacing w:val="3"/>
          <w:szCs w:val="22"/>
        </w:rPr>
        <w:t>gebenen Dokuments</w:t>
      </w:r>
      <w:r w:rsidRPr="00E46732">
        <w:rPr>
          <w:rFonts w:cs="Arial"/>
          <w:szCs w:val="22"/>
        </w:rPr>
        <w:t xml:space="preserve"> „Gemeinden untereinander vergleichen“ zu interpretieren. Dies kann zu </w:t>
      </w:r>
      <w:r w:rsidRPr="00E46732">
        <w:rPr>
          <w:rFonts w:cs="Arial"/>
          <w:spacing w:val="-2"/>
          <w:szCs w:val="22"/>
        </w:rPr>
        <w:t>unterschiedlichen –</w:t>
      </w:r>
      <w:r w:rsidR="008170B9">
        <w:rPr>
          <w:rFonts w:cs="Arial"/>
          <w:spacing w:val="-2"/>
          <w:szCs w:val="22"/>
        </w:rPr>
        <w:t xml:space="preserve"> </w:t>
      </w:r>
      <w:r w:rsidRPr="00E46732">
        <w:rPr>
          <w:rFonts w:cs="Arial"/>
          <w:spacing w:val="-2"/>
          <w:szCs w:val="22"/>
        </w:rPr>
        <w:t>möglicherweise sogar falschen – Interpretationen und allenfalls zu Unsicherheiten</w:t>
      </w:r>
      <w:r w:rsidRPr="00E46732">
        <w:rPr>
          <w:rFonts w:cs="Arial"/>
          <w:szCs w:val="22"/>
        </w:rPr>
        <w:t xml:space="preserve"> führen. Deshalb scheint es angezeigt, dass der Ge</w:t>
      </w:r>
      <w:r w:rsidR="0026716E">
        <w:rPr>
          <w:rFonts w:cs="Arial"/>
          <w:szCs w:val="22"/>
        </w:rPr>
        <w:softHyphen/>
      </w:r>
      <w:r w:rsidRPr="00E46732">
        <w:rPr>
          <w:rFonts w:cs="Arial"/>
          <w:szCs w:val="22"/>
        </w:rPr>
        <w:t>meinderat zu jeder grafischen Darstellung der relevanten Finanzkennzahlen, insbe</w:t>
      </w:r>
      <w:r w:rsidR="0026716E">
        <w:rPr>
          <w:rFonts w:cs="Arial"/>
          <w:szCs w:val="22"/>
        </w:rPr>
        <w:softHyphen/>
      </w:r>
      <w:r w:rsidRPr="00E46732">
        <w:rPr>
          <w:rFonts w:cs="Arial"/>
          <w:szCs w:val="22"/>
        </w:rPr>
        <w:t>sondere zum Ist-Wert, im Rahmen der entsprechenden Botschaft in Zukunft eine kurze schriftliche Beurteilung vornimmt.</w:t>
      </w:r>
    </w:p>
    <w:p w:rsidR="00E46732" w:rsidRPr="00E46732" w:rsidRDefault="00E46732" w:rsidP="00E46732">
      <w:pPr>
        <w:autoSpaceDE w:val="0"/>
        <w:autoSpaceDN w:val="0"/>
        <w:adjustRightInd w:val="0"/>
        <w:ind w:left="993" w:hanging="1701"/>
        <w:rPr>
          <w:rFonts w:cs="Arial"/>
          <w:spacing w:val="2"/>
          <w:szCs w:val="22"/>
        </w:rPr>
      </w:pPr>
      <w:r w:rsidRPr="00E46732">
        <w:rPr>
          <w:rFonts w:cs="Arial"/>
          <w:spacing w:val="3"/>
          <w:szCs w:val="22"/>
        </w:rPr>
        <w:tab/>
        <w:t xml:space="preserve">Ebenso erscheint es sinnvoll, wenn die besagte grafische Darstellung künftig auch in die </w:t>
      </w:r>
      <w:r w:rsidRPr="00E46732">
        <w:rPr>
          <w:rFonts w:cs="Arial"/>
          <w:spacing w:val="-2"/>
          <w:szCs w:val="22"/>
        </w:rPr>
        <w:t>Botschaften betreffend den Investitions- und Finanzplan aufgenommen wird, und zwar ergänzt</w:t>
      </w:r>
      <w:r w:rsidRPr="00E46732">
        <w:rPr>
          <w:rFonts w:cs="Arial"/>
          <w:spacing w:val="2"/>
          <w:szCs w:val="22"/>
        </w:rPr>
        <w:t xml:space="preserve"> mit einer grafischen Aussage samt entsprechender Beurteilung dar</w:t>
      </w:r>
      <w:r w:rsidR="0026716E">
        <w:rPr>
          <w:rFonts w:cs="Arial"/>
          <w:spacing w:val="2"/>
          <w:szCs w:val="22"/>
        </w:rPr>
        <w:softHyphen/>
      </w:r>
      <w:r w:rsidRPr="00E46732">
        <w:rPr>
          <w:rFonts w:cs="Arial"/>
          <w:spacing w:val="2"/>
          <w:szCs w:val="22"/>
        </w:rPr>
        <w:t>über, welche Entwicklung (Soll-Wert) der Gemeinderat hinsichtlich der jeweiligen Finanzkennzahl anstrebt.</w:t>
      </w:r>
    </w:p>
    <w:p w:rsidR="00E46732" w:rsidRPr="00E46732" w:rsidRDefault="00E46732" w:rsidP="00E46732">
      <w:pPr>
        <w:autoSpaceDE w:val="0"/>
        <w:autoSpaceDN w:val="0"/>
        <w:adjustRightInd w:val="0"/>
        <w:ind w:left="993" w:hanging="1701"/>
        <w:rPr>
          <w:rFonts w:cs="Arial"/>
          <w:spacing w:val="2"/>
          <w:szCs w:val="22"/>
        </w:rPr>
      </w:pPr>
    </w:p>
    <w:p w:rsidR="00E46732" w:rsidRPr="00E46732" w:rsidRDefault="00E46732" w:rsidP="00E46732">
      <w:pPr>
        <w:tabs>
          <w:tab w:val="left" w:pos="1701"/>
          <w:tab w:val="right" w:pos="9000"/>
        </w:tabs>
        <w:autoSpaceDE w:val="0"/>
        <w:autoSpaceDN w:val="0"/>
        <w:adjustRightInd w:val="0"/>
        <w:ind w:left="993"/>
        <w:rPr>
          <w:rFonts w:cs="Arial"/>
          <w:szCs w:val="22"/>
        </w:rPr>
      </w:pPr>
      <w:r w:rsidRPr="00E46732">
        <w:rPr>
          <w:rFonts w:cs="Arial"/>
          <w:szCs w:val="22"/>
        </w:rPr>
        <w:t>Gümligen, 19. August 2014</w:t>
      </w:r>
      <w:r w:rsidRPr="00E46732">
        <w:rPr>
          <w:rFonts w:cs="Arial"/>
          <w:szCs w:val="22"/>
        </w:rPr>
        <w:tab/>
        <w:t>Peter Kneubühler</w:t>
      </w:r>
    </w:p>
    <w:p w:rsidR="00E46732" w:rsidRDefault="00E46732" w:rsidP="005A00B0">
      <w:pPr>
        <w:tabs>
          <w:tab w:val="left" w:pos="1701"/>
          <w:tab w:val="left" w:pos="1985"/>
        </w:tabs>
        <w:ind w:left="993" w:hanging="993"/>
      </w:pPr>
    </w:p>
    <w:p w:rsidR="00E46732" w:rsidRPr="00DF63A1" w:rsidRDefault="00E46732" w:rsidP="00E46732">
      <w:pPr>
        <w:tabs>
          <w:tab w:val="right" w:pos="9000"/>
        </w:tabs>
        <w:autoSpaceDE w:val="0"/>
        <w:autoSpaceDN w:val="0"/>
        <w:adjustRightInd w:val="0"/>
        <w:ind w:left="993" w:hanging="1701"/>
        <w:rPr>
          <w:rFonts w:cs="Arial"/>
          <w:szCs w:val="22"/>
          <w:u w:val="single"/>
        </w:rPr>
      </w:pPr>
      <w:r>
        <w:tab/>
      </w:r>
      <w:r w:rsidRPr="00DF63A1">
        <w:rPr>
          <w:rFonts w:cs="Arial"/>
          <w:szCs w:val="22"/>
          <w:u w:val="single"/>
        </w:rPr>
        <w:t>Anhang:</w:t>
      </w:r>
    </w:p>
    <w:p w:rsidR="00E46732" w:rsidRPr="00DC47C9" w:rsidRDefault="00E46732" w:rsidP="00D3063A">
      <w:pPr>
        <w:tabs>
          <w:tab w:val="left" w:pos="1701"/>
          <w:tab w:val="right" w:pos="9000"/>
        </w:tabs>
        <w:autoSpaceDE w:val="0"/>
        <w:autoSpaceDN w:val="0"/>
        <w:adjustRightInd w:val="0"/>
        <w:spacing w:after="120"/>
        <w:ind w:left="993"/>
      </w:pPr>
      <w:r w:rsidRPr="00BF6FDE">
        <w:rPr>
          <w:rFonts w:cs="Arial"/>
          <w:sz w:val="16"/>
          <w:szCs w:val="16"/>
        </w:rPr>
        <w:t xml:space="preserve">Quelle: </w:t>
      </w:r>
      <w:r>
        <w:rPr>
          <w:rFonts w:cs="Arial"/>
          <w:sz w:val="16"/>
          <w:szCs w:val="16"/>
        </w:rPr>
        <w:t>Botschaft zur Jahresrechnung 2013 der Gemeinde Muri bei Bern vom 14. April 2014, S. 19</w:t>
      </w:r>
      <w:r>
        <w:rPr>
          <w:noProof/>
        </w:rPr>
        <w:drawing>
          <wp:anchor distT="0" distB="0" distL="114300" distR="114300" simplePos="0" relativeHeight="251659264" behindDoc="1" locked="0" layoutInCell="1" allowOverlap="1" wp14:anchorId="1E50E32E" wp14:editId="20281CFA">
            <wp:simplePos x="0" y="0"/>
            <wp:positionH relativeFrom="column">
              <wp:posOffset>566420</wp:posOffset>
            </wp:positionH>
            <wp:positionV relativeFrom="paragraph">
              <wp:posOffset>169545</wp:posOffset>
            </wp:positionV>
            <wp:extent cx="5124450" cy="6867525"/>
            <wp:effectExtent l="0" t="0" r="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6867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szCs w:val="16"/>
        </w:rPr>
        <w:br w:type="page"/>
      </w:r>
    </w:p>
    <w:p w:rsidR="003D1B0C" w:rsidRPr="00DC47C9" w:rsidRDefault="003D1B0C" w:rsidP="005A00B0">
      <w:pPr>
        <w:tabs>
          <w:tab w:val="left" w:pos="1701"/>
          <w:tab w:val="left" w:pos="1985"/>
        </w:tabs>
        <w:ind w:left="993" w:hanging="993"/>
      </w:pPr>
    </w:p>
    <w:p w:rsidR="001A4041" w:rsidRDefault="001A4041" w:rsidP="005A00B0">
      <w:pPr>
        <w:tabs>
          <w:tab w:val="left" w:pos="1701"/>
          <w:tab w:val="left" w:pos="1985"/>
        </w:tabs>
        <w:ind w:left="993" w:hanging="993"/>
      </w:pPr>
      <w:r>
        <w:rPr>
          <w:b/>
        </w:rPr>
        <w:t>Mitteilungen</w:t>
      </w:r>
    </w:p>
    <w:p w:rsidR="001A4041" w:rsidRPr="00750100" w:rsidRDefault="001A4041" w:rsidP="005A00B0">
      <w:pPr>
        <w:tabs>
          <w:tab w:val="left" w:pos="1701"/>
          <w:tab w:val="left" w:pos="1985"/>
        </w:tabs>
        <w:ind w:left="993" w:hanging="993"/>
      </w:pPr>
    </w:p>
    <w:p w:rsidR="00EC24C9" w:rsidRDefault="008279D8" w:rsidP="008B0628">
      <w:pPr>
        <w:tabs>
          <w:tab w:val="left" w:pos="1701"/>
          <w:tab w:val="left" w:pos="1985"/>
        </w:tabs>
      </w:pPr>
      <w:r>
        <w:rPr>
          <w:u w:val="single"/>
        </w:rPr>
        <w:t>Der Vorsitzende</w:t>
      </w:r>
      <w:r>
        <w:t xml:space="preserve"> </w:t>
      </w:r>
      <w:r w:rsidR="00A44BA8">
        <w:t xml:space="preserve">orientiert, die GGR-Sitzung vom 16. September 2014 werde </w:t>
      </w:r>
      <w:r w:rsidR="00985BEE">
        <w:t>mangels aktueller Traktanden aus</w:t>
      </w:r>
      <w:r w:rsidR="00A44BA8">
        <w:t xml:space="preserve">fallen. Er mache den Ratsmitgliedern beliebt, diesen frei werdenden Abend in der Agenda sofort einem neuen Zweck zuzuwenden: Um 18.15 Uhr finde im Mattenhofsaal eine </w:t>
      </w:r>
      <w:r w:rsidR="0030189D">
        <w:t>interessante Orientierungsv</w:t>
      </w:r>
      <w:r w:rsidR="00A44BA8">
        <w:t xml:space="preserve">eranstaltung der Flughafen Bern AG statt. </w:t>
      </w:r>
      <w:r w:rsidR="0030189D">
        <w:t xml:space="preserve">Thomas Hanke habe dazu einen Flyer, welcher nun verteilt werde. Er lege den Ratsmitgliedern sehr ans Herz, anstatt an die Parlamentssitzung an diesem Abend in den Mattenhof zu </w:t>
      </w:r>
      <w:r w:rsidR="00536D6E">
        <w:t>"</w:t>
      </w:r>
      <w:r w:rsidR="0030189D">
        <w:t>pilgern</w:t>
      </w:r>
      <w:r w:rsidR="00536D6E">
        <w:t>"</w:t>
      </w:r>
      <w:r w:rsidR="0030189D">
        <w:t xml:space="preserve"> und sich zum T</w:t>
      </w:r>
      <w:r w:rsidR="0060553B">
        <w:t>hema "Flughafen Bern - Weitere</w:t>
      </w:r>
      <w:r w:rsidR="0030189D">
        <w:t>ntwicklung" informieren zu</w:t>
      </w:r>
      <w:r w:rsidR="0060553B">
        <w:t xml:space="preserve"> lassen.</w:t>
      </w:r>
    </w:p>
    <w:p w:rsidR="0060553B" w:rsidRDefault="0060553B" w:rsidP="008B0628">
      <w:pPr>
        <w:tabs>
          <w:tab w:val="left" w:pos="1701"/>
          <w:tab w:val="left" w:pos="1985"/>
        </w:tabs>
      </w:pPr>
    </w:p>
    <w:p w:rsidR="0060553B" w:rsidRPr="0060553B" w:rsidRDefault="0060553B" w:rsidP="008B0628">
      <w:pPr>
        <w:tabs>
          <w:tab w:val="left" w:pos="1701"/>
          <w:tab w:val="left" w:pos="1985"/>
        </w:tabs>
      </w:pPr>
      <w:r>
        <w:t xml:space="preserve">Der Rat treffe sich also wieder zur Oktober-Sitzung am 21. Oktober 2014. Da diese Sitzung sehr befrachtet sein werde, schlage er vor, den Sitzungsbeginn auf </w:t>
      </w:r>
      <w:r>
        <w:rPr>
          <w:b/>
        </w:rPr>
        <w:t>19.00 Uhr</w:t>
      </w:r>
      <w:r>
        <w:t xml:space="preserve"> vorzuverlegen.</w:t>
      </w:r>
    </w:p>
    <w:p w:rsidR="00EC24C9" w:rsidRPr="00E0672D" w:rsidRDefault="00EC24C9" w:rsidP="008B0628">
      <w:pPr>
        <w:tabs>
          <w:tab w:val="left" w:pos="1701"/>
          <w:tab w:val="left" w:pos="1985"/>
        </w:tabs>
      </w:pPr>
    </w:p>
    <w:p w:rsidR="00A035AA" w:rsidRPr="009E39C2" w:rsidRDefault="00A035AA" w:rsidP="008B0628">
      <w:pPr>
        <w:tabs>
          <w:tab w:val="left" w:pos="1701"/>
          <w:tab w:val="left" w:pos="1985"/>
        </w:tabs>
      </w:pPr>
    </w:p>
    <w:p w:rsidR="00262F91" w:rsidRDefault="00262F91" w:rsidP="008B0628">
      <w:pPr>
        <w:tabs>
          <w:tab w:val="left" w:pos="1701"/>
          <w:tab w:val="left" w:pos="1985"/>
        </w:tabs>
      </w:pPr>
    </w:p>
    <w:p w:rsidR="005F197C" w:rsidRDefault="005F197C" w:rsidP="005F197C">
      <w:pPr>
        <w:tabs>
          <w:tab w:val="left" w:pos="1134"/>
          <w:tab w:val="left" w:pos="1985"/>
        </w:tabs>
        <w:ind w:left="1134" w:hanging="993"/>
        <w:jc w:val="center"/>
      </w:pPr>
      <w:r>
        <w:t>**********</w:t>
      </w:r>
    </w:p>
    <w:p w:rsidR="00262F91" w:rsidRDefault="00262F91"/>
    <w:p w:rsidR="00A035AA" w:rsidRDefault="00A035AA"/>
    <w:p w:rsidR="005F197C" w:rsidRDefault="005F197C" w:rsidP="005F197C">
      <w:pPr>
        <w:tabs>
          <w:tab w:val="left" w:pos="1134"/>
          <w:tab w:val="left" w:pos="1985"/>
        </w:tabs>
        <w:ind w:left="1134" w:hanging="1134"/>
      </w:pPr>
    </w:p>
    <w:p w:rsidR="005F197C" w:rsidRDefault="00F745E8" w:rsidP="005F197C">
      <w:pPr>
        <w:ind w:left="993" w:hanging="993"/>
      </w:pPr>
      <w:r>
        <w:t>G</w:t>
      </w:r>
      <w:r w:rsidR="005F197C">
        <w:t>egen das Verfahren liegen keine Einwände vor.</w:t>
      </w:r>
    </w:p>
    <w:p w:rsidR="005F197C" w:rsidRDefault="005F197C" w:rsidP="005F197C">
      <w:pPr>
        <w:ind w:left="993" w:hanging="993"/>
      </w:pPr>
    </w:p>
    <w:p w:rsidR="00F745E8" w:rsidRDefault="00F745E8" w:rsidP="005F197C">
      <w:pPr>
        <w:ind w:left="993" w:hanging="993"/>
      </w:pPr>
    </w:p>
    <w:p w:rsidR="00262F91" w:rsidRDefault="00262F91" w:rsidP="005F197C">
      <w:pPr>
        <w:ind w:left="993" w:hanging="993"/>
      </w:pPr>
    </w:p>
    <w:p w:rsidR="00262F91" w:rsidRDefault="00262F91" w:rsidP="005F197C">
      <w:pPr>
        <w:ind w:left="993" w:hanging="993"/>
      </w:pPr>
    </w:p>
    <w:p w:rsidR="00A478D1" w:rsidRPr="003253BC" w:rsidRDefault="00A478D1" w:rsidP="0002452C">
      <w:pPr>
        <w:pStyle w:val="Nach3cmEinz1"/>
        <w:tabs>
          <w:tab w:val="left" w:pos="6804"/>
        </w:tabs>
        <w:ind w:left="4253" w:firstLine="0"/>
        <w:rPr>
          <w:sz w:val="22"/>
          <w:szCs w:val="22"/>
        </w:rPr>
      </w:pPr>
      <w:r w:rsidRPr="003253BC">
        <w:rPr>
          <w:sz w:val="22"/>
          <w:szCs w:val="22"/>
        </w:rPr>
        <w:t>GROSSER GEMEINDERAT MURI BEI BERN</w:t>
      </w:r>
      <w:r w:rsidRPr="003253BC">
        <w:rPr>
          <w:sz w:val="22"/>
          <w:szCs w:val="22"/>
        </w:rPr>
        <w:br/>
        <w:t>Der Präsident:</w:t>
      </w:r>
      <w:r w:rsidRPr="003253BC">
        <w:rPr>
          <w:sz w:val="22"/>
          <w:szCs w:val="22"/>
        </w:rPr>
        <w:tab/>
        <w:t>Die Protokollführerin:</w:t>
      </w:r>
    </w:p>
    <w:p w:rsidR="00A478D1" w:rsidRPr="003253BC" w:rsidRDefault="00A478D1" w:rsidP="0002452C">
      <w:pPr>
        <w:pStyle w:val="Nach3cmEinz1"/>
        <w:tabs>
          <w:tab w:val="left" w:pos="6804"/>
        </w:tabs>
        <w:ind w:left="4253" w:firstLine="0"/>
        <w:rPr>
          <w:sz w:val="22"/>
          <w:szCs w:val="22"/>
        </w:rPr>
      </w:pPr>
    </w:p>
    <w:p w:rsidR="00A478D1" w:rsidRPr="003253BC" w:rsidRDefault="00A478D1" w:rsidP="0002452C">
      <w:pPr>
        <w:pStyle w:val="Nach3cmEinz1"/>
        <w:tabs>
          <w:tab w:val="left" w:pos="6804"/>
        </w:tabs>
        <w:ind w:left="4253" w:firstLine="0"/>
        <w:rPr>
          <w:sz w:val="22"/>
          <w:szCs w:val="22"/>
        </w:rPr>
      </w:pPr>
    </w:p>
    <w:p w:rsidR="00A478D1" w:rsidRPr="003253BC" w:rsidRDefault="00A478D1" w:rsidP="0002452C">
      <w:pPr>
        <w:pStyle w:val="Nach3cmEinz1"/>
        <w:tabs>
          <w:tab w:val="left" w:pos="6804"/>
        </w:tabs>
        <w:ind w:left="4253" w:firstLine="0"/>
        <w:rPr>
          <w:sz w:val="22"/>
          <w:szCs w:val="22"/>
        </w:rPr>
      </w:pPr>
    </w:p>
    <w:p w:rsidR="00CF5C84" w:rsidRDefault="00942A73" w:rsidP="00B875D4">
      <w:pPr>
        <w:pStyle w:val="Nach3cmEinz1"/>
        <w:tabs>
          <w:tab w:val="left" w:pos="6804"/>
        </w:tabs>
        <w:ind w:left="4253" w:firstLine="0"/>
        <w:rPr>
          <w:sz w:val="22"/>
          <w:szCs w:val="22"/>
        </w:rPr>
      </w:pPr>
      <w:r>
        <w:rPr>
          <w:sz w:val="22"/>
          <w:szCs w:val="22"/>
        </w:rPr>
        <w:t>Martin Humm</w:t>
      </w:r>
      <w:r w:rsidR="00A478D1" w:rsidRPr="003253BC">
        <w:rPr>
          <w:sz w:val="22"/>
          <w:szCs w:val="22"/>
        </w:rPr>
        <w:tab/>
        <w:t>Anni Koch</w:t>
      </w:r>
    </w:p>
    <w:sectPr w:rsidR="00CF5C84" w:rsidSect="002C3683">
      <w:headerReference w:type="even" r:id="rId10"/>
      <w:headerReference w:type="default" r:id="rId11"/>
      <w:footerReference w:type="even" r:id="rId12"/>
      <w:pgSz w:w="11906" w:h="16838"/>
      <w:pgMar w:top="1418" w:right="1134" w:bottom="1134" w:left="1418" w:header="720" w:footer="720" w:gutter="0"/>
      <w:pgNumType w:start="27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35" w:rsidRDefault="00C80535">
      <w:r>
        <w:separator/>
      </w:r>
    </w:p>
  </w:endnote>
  <w:endnote w:type="continuationSeparator" w:id="0">
    <w:p w:rsidR="00C80535" w:rsidRDefault="00C8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35" w:rsidRDefault="00C80535" w:rsidP="00AA4B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80535" w:rsidRDefault="00C80535" w:rsidP="005A00B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35" w:rsidRDefault="00C80535">
      <w:r>
        <w:separator/>
      </w:r>
    </w:p>
  </w:footnote>
  <w:footnote w:type="continuationSeparator" w:id="0">
    <w:p w:rsidR="00C80535" w:rsidRDefault="00C80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35" w:rsidRDefault="00C80535" w:rsidP="00AA4BF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80535" w:rsidRDefault="00C80535" w:rsidP="00FE514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35" w:rsidRDefault="00C80535" w:rsidP="00AA4BF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33278">
      <w:rPr>
        <w:rStyle w:val="Seitenzahl"/>
        <w:noProof/>
      </w:rPr>
      <w:t>288</w:t>
    </w:r>
    <w:r>
      <w:rPr>
        <w:rStyle w:val="Seitenzahl"/>
      </w:rPr>
      <w:fldChar w:fldCharType="end"/>
    </w:r>
  </w:p>
  <w:p w:rsidR="00C80535" w:rsidRPr="005A00B0" w:rsidRDefault="00C80535" w:rsidP="00FE5146">
    <w:pPr>
      <w:pStyle w:val="Kopfzeile"/>
      <w:ind w:right="360"/>
    </w:pPr>
    <w:r>
      <w:tab/>
      <w:t>-  19. August 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50BB5"/>
    <w:multiLevelType w:val="hybridMultilevel"/>
    <w:tmpl w:val="8D3CC9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2F92EB1"/>
    <w:multiLevelType w:val="hybridMultilevel"/>
    <w:tmpl w:val="DC264E8C"/>
    <w:lvl w:ilvl="0" w:tplc="0CF4516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5C20498"/>
    <w:multiLevelType w:val="hybridMultilevel"/>
    <w:tmpl w:val="E652541E"/>
    <w:lvl w:ilvl="0" w:tplc="0CF45164">
      <w:start w:val="1"/>
      <w:numFmt w:val="bullet"/>
      <w:lvlText w:val="-"/>
      <w:lvlJc w:val="left"/>
      <w:pPr>
        <w:ind w:left="1713" w:hanging="360"/>
      </w:pPr>
      <w:rPr>
        <w:rFonts w:ascii="Arial"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3">
    <w:nsid w:val="370742C4"/>
    <w:multiLevelType w:val="hybridMultilevel"/>
    <w:tmpl w:val="1D8E100E"/>
    <w:lvl w:ilvl="0" w:tplc="BEF43AFA">
      <w:start w:val="1"/>
      <w:numFmt w:val="decimal"/>
      <w:lvlText w:val="%1."/>
      <w:lvlJc w:val="left"/>
      <w:pPr>
        <w:ind w:left="2629" w:hanging="360"/>
      </w:pPr>
      <w:rPr>
        <w:rFonts w:hint="default"/>
      </w:rPr>
    </w:lvl>
    <w:lvl w:ilvl="1" w:tplc="08070019" w:tentative="1">
      <w:start w:val="1"/>
      <w:numFmt w:val="lowerLetter"/>
      <w:lvlText w:val="%2."/>
      <w:lvlJc w:val="left"/>
      <w:pPr>
        <w:ind w:left="2989" w:hanging="360"/>
      </w:pPr>
    </w:lvl>
    <w:lvl w:ilvl="2" w:tplc="0807001B" w:tentative="1">
      <w:start w:val="1"/>
      <w:numFmt w:val="lowerRoman"/>
      <w:lvlText w:val="%3."/>
      <w:lvlJc w:val="right"/>
      <w:pPr>
        <w:ind w:left="3709" w:hanging="180"/>
      </w:pPr>
    </w:lvl>
    <w:lvl w:ilvl="3" w:tplc="0807000F" w:tentative="1">
      <w:start w:val="1"/>
      <w:numFmt w:val="decimal"/>
      <w:lvlText w:val="%4."/>
      <w:lvlJc w:val="left"/>
      <w:pPr>
        <w:ind w:left="4429" w:hanging="360"/>
      </w:pPr>
    </w:lvl>
    <w:lvl w:ilvl="4" w:tplc="08070019" w:tentative="1">
      <w:start w:val="1"/>
      <w:numFmt w:val="lowerLetter"/>
      <w:lvlText w:val="%5."/>
      <w:lvlJc w:val="left"/>
      <w:pPr>
        <w:ind w:left="5149" w:hanging="360"/>
      </w:pPr>
    </w:lvl>
    <w:lvl w:ilvl="5" w:tplc="0807001B" w:tentative="1">
      <w:start w:val="1"/>
      <w:numFmt w:val="lowerRoman"/>
      <w:lvlText w:val="%6."/>
      <w:lvlJc w:val="right"/>
      <w:pPr>
        <w:ind w:left="5869" w:hanging="180"/>
      </w:pPr>
    </w:lvl>
    <w:lvl w:ilvl="6" w:tplc="0807000F" w:tentative="1">
      <w:start w:val="1"/>
      <w:numFmt w:val="decimal"/>
      <w:lvlText w:val="%7."/>
      <w:lvlJc w:val="left"/>
      <w:pPr>
        <w:ind w:left="6589" w:hanging="360"/>
      </w:pPr>
    </w:lvl>
    <w:lvl w:ilvl="7" w:tplc="08070019" w:tentative="1">
      <w:start w:val="1"/>
      <w:numFmt w:val="lowerLetter"/>
      <w:lvlText w:val="%8."/>
      <w:lvlJc w:val="left"/>
      <w:pPr>
        <w:ind w:left="7309" w:hanging="360"/>
      </w:pPr>
    </w:lvl>
    <w:lvl w:ilvl="8" w:tplc="0807001B" w:tentative="1">
      <w:start w:val="1"/>
      <w:numFmt w:val="lowerRoman"/>
      <w:lvlText w:val="%9."/>
      <w:lvlJc w:val="right"/>
      <w:pPr>
        <w:ind w:left="8029" w:hanging="180"/>
      </w:pPr>
    </w:lvl>
  </w:abstractNum>
  <w:abstractNum w:abstractNumId="4">
    <w:nsid w:val="3BD35B18"/>
    <w:multiLevelType w:val="hybridMultilevel"/>
    <w:tmpl w:val="1D8E100E"/>
    <w:lvl w:ilvl="0" w:tplc="BEF43AFA">
      <w:start w:val="1"/>
      <w:numFmt w:val="decimal"/>
      <w:lvlText w:val="%1."/>
      <w:lvlJc w:val="left"/>
      <w:pPr>
        <w:ind w:left="2629" w:hanging="360"/>
      </w:pPr>
      <w:rPr>
        <w:rFonts w:hint="default"/>
      </w:rPr>
    </w:lvl>
    <w:lvl w:ilvl="1" w:tplc="08070019" w:tentative="1">
      <w:start w:val="1"/>
      <w:numFmt w:val="lowerLetter"/>
      <w:lvlText w:val="%2."/>
      <w:lvlJc w:val="left"/>
      <w:pPr>
        <w:ind w:left="2989" w:hanging="360"/>
      </w:pPr>
    </w:lvl>
    <w:lvl w:ilvl="2" w:tplc="0807001B" w:tentative="1">
      <w:start w:val="1"/>
      <w:numFmt w:val="lowerRoman"/>
      <w:lvlText w:val="%3."/>
      <w:lvlJc w:val="right"/>
      <w:pPr>
        <w:ind w:left="3709" w:hanging="180"/>
      </w:pPr>
    </w:lvl>
    <w:lvl w:ilvl="3" w:tplc="0807000F" w:tentative="1">
      <w:start w:val="1"/>
      <w:numFmt w:val="decimal"/>
      <w:lvlText w:val="%4."/>
      <w:lvlJc w:val="left"/>
      <w:pPr>
        <w:ind w:left="4429" w:hanging="360"/>
      </w:pPr>
    </w:lvl>
    <w:lvl w:ilvl="4" w:tplc="08070019" w:tentative="1">
      <w:start w:val="1"/>
      <w:numFmt w:val="lowerLetter"/>
      <w:lvlText w:val="%5."/>
      <w:lvlJc w:val="left"/>
      <w:pPr>
        <w:ind w:left="5149" w:hanging="360"/>
      </w:pPr>
    </w:lvl>
    <w:lvl w:ilvl="5" w:tplc="0807001B" w:tentative="1">
      <w:start w:val="1"/>
      <w:numFmt w:val="lowerRoman"/>
      <w:lvlText w:val="%6."/>
      <w:lvlJc w:val="right"/>
      <w:pPr>
        <w:ind w:left="5869" w:hanging="180"/>
      </w:pPr>
    </w:lvl>
    <w:lvl w:ilvl="6" w:tplc="0807000F" w:tentative="1">
      <w:start w:val="1"/>
      <w:numFmt w:val="decimal"/>
      <w:lvlText w:val="%7."/>
      <w:lvlJc w:val="left"/>
      <w:pPr>
        <w:ind w:left="6589" w:hanging="360"/>
      </w:pPr>
    </w:lvl>
    <w:lvl w:ilvl="7" w:tplc="08070019" w:tentative="1">
      <w:start w:val="1"/>
      <w:numFmt w:val="lowerLetter"/>
      <w:lvlText w:val="%8."/>
      <w:lvlJc w:val="left"/>
      <w:pPr>
        <w:ind w:left="7309" w:hanging="360"/>
      </w:pPr>
    </w:lvl>
    <w:lvl w:ilvl="8" w:tplc="0807001B" w:tentative="1">
      <w:start w:val="1"/>
      <w:numFmt w:val="lowerRoman"/>
      <w:lvlText w:val="%9."/>
      <w:lvlJc w:val="right"/>
      <w:pPr>
        <w:ind w:left="8029" w:hanging="180"/>
      </w:pPr>
    </w:lvl>
  </w:abstractNum>
  <w:abstractNum w:abstractNumId="5">
    <w:nsid w:val="3FB95A34"/>
    <w:multiLevelType w:val="hybridMultilevel"/>
    <w:tmpl w:val="DAA6C426"/>
    <w:lvl w:ilvl="0" w:tplc="0AC47EA4">
      <w:start w:val="1"/>
      <w:numFmt w:val="decimal"/>
      <w:lvlText w:val="%1."/>
      <w:lvlJc w:val="left"/>
      <w:pPr>
        <w:ind w:left="1353" w:hanging="360"/>
      </w:pPr>
      <w:rPr>
        <w:rFonts w:hint="default"/>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6">
    <w:nsid w:val="421554A8"/>
    <w:multiLevelType w:val="hybridMultilevel"/>
    <w:tmpl w:val="F3B297D8"/>
    <w:lvl w:ilvl="0" w:tplc="08070001">
      <w:start w:val="1"/>
      <w:numFmt w:val="bullet"/>
      <w:lvlText w:val=""/>
      <w:lvlJc w:val="left"/>
      <w:pPr>
        <w:ind w:left="1713" w:hanging="360"/>
      </w:pPr>
      <w:rPr>
        <w:rFonts w:ascii="Symbol" w:hAnsi="Symbo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7">
    <w:nsid w:val="5F225BA6"/>
    <w:multiLevelType w:val="hybridMultilevel"/>
    <w:tmpl w:val="5CDE203C"/>
    <w:lvl w:ilvl="0" w:tplc="0CF45164">
      <w:start w:val="1"/>
      <w:numFmt w:val="bullet"/>
      <w:lvlText w:val="-"/>
      <w:lvlJc w:val="left"/>
      <w:pPr>
        <w:ind w:left="1713" w:hanging="360"/>
      </w:pPr>
      <w:rPr>
        <w:rFonts w:ascii="Arial"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8">
    <w:nsid w:val="620639DE"/>
    <w:multiLevelType w:val="hybridMultilevel"/>
    <w:tmpl w:val="693ED160"/>
    <w:lvl w:ilvl="0" w:tplc="0807000F">
      <w:start w:val="1"/>
      <w:numFmt w:val="decimal"/>
      <w:lvlText w:val="%1."/>
      <w:lvlJc w:val="left"/>
      <w:pPr>
        <w:ind w:left="631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7222514D"/>
    <w:multiLevelType w:val="hybridMultilevel"/>
    <w:tmpl w:val="7C7C27B0"/>
    <w:lvl w:ilvl="0" w:tplc="BBFC6A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8"/>
  </w:num>
  <w:num w:numId="7">
    <w:abstractNumId w:val="5"/>
  </w:num>
  <w:num w:numId="8">
    <w:abstractNumId w:val="6"/>
  </w:num>
  <w:num w:numId="9">
    <w:abstractNumId w:val="2"/>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B0"/>
    <w:rsid w:val="00000151"/>
    <w:rsid w:val="00000280"/>
    <w:rsid w:val="0000103C"/>
    <w:rsid w:val="00001B88"/>
    <w:rsid w:val="000027FD"/>
    <w:rsid w:val="00002BCC"/>
    <w:rsid w:val="00002DE3"/>
    <w:rsid w:val="000031A6"/>
    <w:rsid w:val="000033E2"/>
    <w:rsid w:val="000038C2"/>
    <w:rsid w:val="000038D3"/>
    <w:rsid w:val="00005267"/>
    <w:rsid w:val="000058A0"/>
    <w:rsid w:val="00005C08"/>
    <w:rsid w:val="00006AC8"/>
    <w:rsid w:val="00006B08"/>
    <w:rsid w:val="00006B97"/>
    <w:rsid w:val="000070DC"/>
    <w:rsid w:val="00007B29"/>
    <w:rsid w:val="00007C54"/>
    <w:rsid w:val="00007D0C"/>
    <w:rsid w:val="0001025E"/>
    <w:rsid w:val="000102EF"/>
    <w:rsid w:val="00010DB6"/>
    <w:rsid w:val="00010E53"/>
    <w:rsid w:val="00011C8C"/>
    <w:rsid w:val="00012650"/>
    <w:rsid w:val="00012AD7"/>
    <w:rsid w:val="00012FB1"/>
    <w:rsid w:val="000130B1"/>
    <w:rsid w:val="00013BB0"/>
    <w:rsid w:val="0001500D"/>
    <w:rsid w:val="00015761"/>
    <w:rsid w:val="00015B7D"/>
    <w:rsid w:val="0001656C"/>
    <w:rsid w:val="0001690D"/>
    <w:rsid w:val="000169FB"/>
    <w:rsid w:val="00017188"/>
    <w:rsid w:val="000178C8"/>
    <w:rsid w:val="00017A5B"/>
    <w:rsid w:val="00017A7F"/>
    <w:rsid w:val="00020263"/>
    <w:rsid w:val="00020C96"/>
    <w:rsid w:val="00020FA2"/>
    <w:rsid w:val="000210D9"/>
    <w:rsid w:val="00021942"/>
    <w:rsid w:val="00022443"/>
    <w:rsid w:val="0002249A"/>
    <w:rsid w:val="00022A0F"/>
    <w:rsid w:val="00022B8D"/>
    <w:rsid w:val="00022B91"/>
    <w:rsid w:val="00022E44"/>
    <w:rsid w:val="00023F28"/>
    <w:rsid w:val="0002452C"/>
    <w:rsid w:val="00024F01"/>
    <w:rsid w:val="000253BB"/>
    <w:rsid w:val="00025AEE"/>
    <w:rsid w:val="00025E62"/>
    <w:rsid w:val="000268B4"/>
    <w:rsid w:val="0002797A"/>
    <w:rsid w:val="00027D91"/>
    <w:rsid w:val="000315BD"/>
    <w:rsid w:val="00031971"/>
    <w:rsid w:val="000320CB"/>
    <w:rsid w:val="00032C77"/>
    <w:rsid w:val="00032E01"/>
    <w:rsid w:val="000331E3"/>
    <w:rsid w:val="00035954"/>
    <w:rsid w:val="00035DD6"/>
    <w:rsid w:val="00036D3C"/>
    <w:rsid w:val="00040091"/>
    <w:rsid w:val="0004020B"/>
    <w:rsid w:val="000412EF"/>
    <w:rsid w:val="0004172E"/>
    <w:rsid w:val="0004308F"/>
    <w:rsid w:val="00043343"/>
    <w:rsid w:val="00044E23"/>
    <w:rsid w:val="0004529E"/>
    <w:rsid w:val="00045CEA"/>
    <w:rsid w:val="00045D9C"/>
    <w:rsid w:val="00045DE4"/>
    <w:rsid w:val="000467D3"/>
    <w:rsid w:val="00047D55"/>
    <w:rsid w:val="00050CD1"/>
    <w:rsid w:val="0005103F"/>
    <w:rsid w:val="00052D24"/>
    <w:rsid w:val="00053AB4"/>
    <w:rsid w:val="00053BC6"/>
    <w:rsid w:val="00053D6F"/>
    <w:rsid w:val="00054756"/>
    <w:rsid w:val="00054EBF"/>
    <w:rsid w:val="00054F6D"/>
    <w:rsid w:val="00055502"/>
    <w:rsid w:val="00055548"/>
    <w:rsid w:val="0005606C"/>
    <w:rsid w:val="00057634"/>
    <w:rsid w:val="0006015A"/>
    <w:rsid w:val="00060AC3"/>
    <w:rsid w:val="00062208"/>
    <w:rsid w:val="0006252D"/>
    <w:rsid w:val="00062B8A"/>
    <w:rsid w:val="0006314A"/>
    <w:rsid w:val="00064317"/>
    <w:rsid w:val="000645F7"/>
    <w:rsid w:val="00065473"/>
    <w:rsid w:val="00065F06"/>
    <w:rsid w:val="00066A23"/>
    <w:rsid w:val="000678D9"/>
    <w:rsid w:val="000707F3"/>
    <w:rsid w:val="00070A5D"/>
    <w:rsid w:val="00070DCE"/>
    <w:rsid w:val="00072150"/>
    <w:rsid w:val="0007296B"/>
    <w:rsid w:val="00072C08"/>
    <w:rsid w:val="00074AEB"/>
    <w:rsid w:val="0007594E"/>
    <w:rsid w:val="00075FE5"/>
    <w:rsid w:val="00076DA2"/>
    <w:rsid w:val="00080563"/>
    <w:rsid w:val="0008070A"/>
    <w:rsid w:val="00082EBA"/>
    <w:rsid w:val="000839F7"/>
    <w:rsid w:val="000849C3"/>
    <w:rsid w:val="000856C7"/>
    <w:rsid w:val="00086B05"/>
    <w:rsid w:val="00091914"/>
    <w:rsid w:val="0009208F"/>
    <w:rsid w:val="0009222C"/>
    <w:rsid w:val="000930A8"/>
    <w:rsid w:val="000939D3"/>
    <w:rsid w:val="00093FAC"/>
    <w:rsid w:val="00094C95"/>
    <w:rsid w:val="00094F11"/>
    <w:rsid w:val="00095097"/>
    <w:rsid w:val="0009572A"/>
    <w:rsid w:val="0009604F"/>
    <w:rsid w:val="00097133"/>
    <w:rsid w:val="00097788"/>
    <w:rsid w:val="000A1133"/>
    <w:rsid w:val="000A12EB"/>
    <w:rsid w:val="000A15A2"/>
    <w:rsid w:val="000A181A"/>
    <w:rsid w:val="000A2571"/>
    <w:rsid w:val="000A2FAA"/>
    <w:rsid w:val="000A3346"/>
    <w:rsid w:val="000A339C"/>
    <w:rsid w:val="000A385F"/>
    <w:rsid w:val="000A3D49"/>
    <w:rsid w:val="000A3FCD"/>
    <w:rsid w:val="000A4A3D"/>
    <w:rsid w:val="000A6344"/>
    <w:rsid w:val="000A696E"/>
    <w:rsid w:val="000A7329"/>
    <w:rsid w:val="000A7479"/>
    <w:rsid w:val="000A7A22"/>
    <w:rsid w:val="000A7AD3"/>
    <w:rsid w:val="000A7E8F"/>
    <w:rsid w:val="000A7FFB"/>
    <w:rsid w:val="000B018E"/>
    <w:rsid w:val="000B065A"/>
    <w:rsid w:val="000B0A55"/>
    <w:rsid w:val="000B1927"/>
    <w:rsid w:val="000B19D6"/>
    <w:rsid w:val="000B20BB"/>
    <w:rsid w:val="000B3CB5"/>
    <w:rsid w:val="000B407B"/>
    <w:rsid w:val="000B4EC4"/>
    <w:rsid w:val="000B4F21"/>
    <w:rsid w:val="000B51A7"/>
    <w:rsid w:val="000B581E"/>
    <w:rsid w:val="000B5C4D"/>
    <w:rsid w:val="000B64A0"/>
    <w:rsid w:val="000B64CA"/>
    <w:rsid w:val="000B672E"/>
    <w:rsid w:val="000B6954"/>
    <w:rsid w:val="000B6F4A"/>
    <w:rsid w:val="000B769B"/>
    <w:rsid w:val="000B7CC6"/>
    <w:rsid w:val="000C00C5"/>
    <w:rsid w:val="000C085F"/>
    <w:rsid w:val="000C16A3"/>
    <w:rsid w:val="000C1929"/>
    <w:rsid w:val="000C20B1"/>
    <w:rsid w:val="000C2E30"/>
    <w:rsid w:val="000C2FBE"/>
    <w:rsid w:val="000C3982"/>
    <w:rsid w:val="000C53B4"/>
    <w:rsid w:val="000C56FD"/>
    <w:rsid w:val="000C5E03"/>
    <w:rsid w:val="000C63BA"/>
    <w:rsid w:val="000C74CA"/>
    <w:rsid w:val="000C7E4E"/>
    <w:rsid w:val="000D0D7C"/>
    <w:rsid w:val="000D0FCA"/>
    <w:rsid w:val="000D100E"/>
    <w:rsid w:val="000D1866"/>
    <w:rsid w:val="000D1908"/>
    <w:rsid w:val="000D20FF"/>
    <w:rsid w:val="000D2508"/>
    <w:rsid w:val="000D2A3E"/>
    <w:rsid w:val="000D2FF2"/>
    <w:rsid w:val="000D3134"/>
    <w:rsid w:val="000D34B5"/>
    <w:rsid w:val="000D493F"/>
    <w:rsid w:val="000D5FC8"/>
    <w:rsid w:val="000D6553"/>
    <w:rsid w:val="000E02F1"/>
    <w:rsid w:val="000E151C"/>
    <w:rsid w:val="000E1F1B"/>
    <w:rsid w:val="000E26A2"/>
    <w:rsid w:val="000E29E1"/>
    <w:rsid w:val="000E2BE5"/>
    <w:rsid w:val="000E4717"/>
    <w:rsid w:val="000E5166"/>
    <w:rsid w:val="000E5A50"/>
    <w:rsid w:val="000E5E63"/>
    <w:rsid w:val="000E5EA2"/>
    <w:rsid w:val="000E5FB2"/>
    <w:rsid w:val="000E6343"/>
    <w:rsid w:val="000E67B3"/>
    <w:rsid w:val="000E67F1"/>
    <w:rsid w:val="000E7E70"/>
    <w:rsid w:val="000F0172"/>
    <w:rsid w:val="000F084F"/>
    <w:rsid w:val="000F0F91"/>
    <w:rsid w:val="000F1131"/>
    <w:rsid w:val="000F17A0"/>
    <w:rsid w:val="000F19D4"/>
    <w:rsid w:val="000F28F8"/>
    <w:rsid w:val="000F2B7E"/>
    <w:rsid w:val="000F2CCB"/>
    <w:rsid w:val="000F30E8"/>
    <w:rsid w:val="000F38C7"/>
    <w:rsid w:val="000F5368"/>
    <w:rsid w:val="000F5565"/>
    <w:rsid w:val="000F6A8B"/>
    <w:rsid w:val="000F6F41"/>
    <w:rsid w:val="000F7650"/>
    <w:rsid w:val="000F7973"/>
    <w:rsid w:val="000F7BA9"/>
    <w:rsid w:val="001000D0"/>
    <w:rsid w:val="0010012A"/>
    <w:rsid w:val="001011AF"/>
    <w:rsid w:val="001027D5"/>
    <w:rsid w:val="001030F5"/>
    <w:rsid w:val="001037BE"/>
    <w:rsid w:val="00103AC4"/>
    <w:rsid w:val="00104080"/>
    <w:rsid w:val="00105FD9"/>
    <w:rsid w:val="001060C9"/>
    <w:rsid w:val="0010627A"/>
    <w:rsid w:val="00106EF1"/>
    <w:rsid w:val="001076B5"/>
    <w:rsid w:val="0011122B"/>
    <w:rsid w:val="001119DE"/>
    <w:rsid w:val="00111A72"/>
    <w:rsid w:val="00112722"/>
    <w:rsid w:val="00112C4E"/>
    <w:rsid w:val="00112E8A"/>
    <w:rsid w:val="001136E6"/>
    <w:rsid w:val="001137D6"/>
    <w:rsid w:val="001140CB"/>
    <w:rsid w:val="00114FD6"/>
    <w:rsid w:val="001156C9"/>
    <w:rsid w:val="00115919"/>
    <w:rsid w:val="00115D74"/>
    <w:rsid w:val="001160C5"/>
    <w:rsid w:val="00116130"/>
    <w:rsid w:val="0011672F"/>
    <w:rsid w:val="0011681D"/>
    <w:rsid w:val="00116B11"/>
    <w:rsid w:val="00116C67"/>
    <w:rsid w:val="001209E6"/>
    <w:rsid w:val="00120DEE"/>
    <w:rsid w:val="001221E1"/>
    <w:rsid w:val="00122F19"/>
    <w:rsid w:val="00123ADF"/>
    <w:rsid w:val="00123B11"/>
    <w:rsid w:val="00123D5F"/>
    <w:rsid w:val="00124D82"/>
    <w:rsid w:val="00125C6F"/>
    <w:rsid w:val="0012606D"/>
    <w:rsid w:val="00126B07"/>
    <w:rsid w:val="001273EF"/>
    <w:rsid w:val="001277DA"/>
    <w:rsid w:val="001315BD"/>
    <w:rsid w:val="00132BFF"/>
    <w:rsid w:val="00132DE3"/>
    <w:rsid w:val="0013402F"/>
    <w:rsid w:val="00134670"/>
    <w:rsid w:val="00134BF1"/>
    <w:rsid w:val="00134C71"/>
    <w:rsid w:val="00134FEA"/>
    <w:rsid w:val="00135093"/>
    <w:rsid w:val="00135365"/>
    <w:rsid w:val="00135574"/>
    <w:rsid w:val="00135DB2"/>
    <w:rsid w:val="00135E80"/>
    <w:rsid w:val="0013665C"/>
    <w:rsid w:val="00136924"/>
    <w:rsid w:val="0013757C"/>
    <w:rsid w:val="00137D4E"/>
    <w:rsid w:val="00140439"/>
    <w:rsid w:val="00140D35"/>
    <w:rsid w:val="00142D74"/>
    <w:rsid w:val="00143217"/>
    <w:rsid w:val="00143E22"/>
    <w:rsid w:val="00144A87"/>
    <w:rsid w:val="001451E4"/>
    <w:rsid w:val="00145297"/>
    <w:rsid w:val="00145769"/>
    <w:rsid w:val="00145B51"/>
    <w:rsid w:val="00146DC7"/>
    <w:rsid w:val="00147841"/>
    <w:rsid w:val="00147AFD"/>
    <w:rsid w:val="00150B94"/>
    <w:rsid w:val="00152643"/>
    <w:rsid w:val="00152655"/>
    <w:rsid w:val="001526D6"/>
    <w:rsid w:val="00152D59"/>
    <w:rsid w:val="00152EE6"/>
    <w:rsid w:val="001533C3"/>
    <w:rsid w:val="00153792"/>
    <w:rsid w:val="00153894"/>
    <w:rsid w:val="00153C1E"/>
    <w:rsid w:val="00153DD6"/>
    <w:rsid w:val="00154B7B"/>
    <w:rsid w:val="00154E06"/>
    <w:rsid w:val="001554A9"/>
    <w:rsid w:val="001559B8"/>
    <w:rsid w:val="00155E79"/>
    <w:rsid w:val="00156935"/>
    <w:rsid w:val="00156C25"/>
    <w:rsid w:val="00157211"/>
    <w:rsid w:val="00157C31"/>
    <w:rsid w:val="00157CFF"/>
    <w:rsid w:val="0016011F"/>
    <w:rsid w:val="001605D6"/>
    <w:rsid w:val="0016076C"/>
    <w:rsid w:val="00160B83"/>
    <w:rsid w:val="00161343"/>
    <w:rsid w:val="00161B55"/>
    <w:rsid w:val="0016208A"/>
    <w:rsid w:val="0016282E"/>
    <w:rsid w:val="001630D1"/>
    <w:rsid w:val="00163239"/>
    <w:rsid w:val="00165760"/>
    <w:rsid w:val="00166282"/>
    <w:rsid w:val="00166535"/>
    <w:rsid w:val="00166EDE"/>
    <w:rsid w:val="00167489"/>
    <w:rsid w:val="00170807"/>
    <w:rsid w:val="00170F55"/>
    <w:rsid w:val="00171007"/>
    <w:rsid w:val="00172E71"/>
    <w:rsid w:val="001756D2"/>
    <w:rsid w:val="001757E9"/>
    <w:rsid w:val="00176350"/>
    <w:rsid w:val="00176632"/>
    <w:rsid w:val="001768AC"/>
    <w:rsid w:val="00176D3B"/>
    <w:rsid w:val="00176D63"/>
    <w:rsid w:val="001775DD"/>
    <w:rsid w:val="001776BB"/>
    <w:rsid w:val="00177E28"/>
    <w:rsid w:val="00180324"/>
    <w:rsid w:val="00180461"/>
    <w:rsid w:val="00180589"/>
    <w:rsid w:val="0018060E"/>
    <w:rsid w:val="001808B8"/>
    <w:rsid w:val="00180A91"/>
    <w:rsid w:val="00180BC3"/>
    <w:rsid w:val="001813AC"/>
    <w:rsid w:val="00181615"/>
    <w:rsid w:val="00182F97"/>
    <w:rsid w:val="00183843"/>
    <w:rsid w:val="0018405D"/>
    <w:rsid w:val="00184FB2"/>
    <w:rsid w:val="00185259"/>
    <w:rsid w:val="00187221"/>
    <w:rsid w:val="00187F95"/>
    <w:rsid w:val="0019066F"/>
    <w:rsid w:val="0019081A"/>
    <w:rsid w:val="00190D87"/>
    <w:rsid w:val="0019221B"/>
    <w:rsid w:val="00192446"/>
    <w:rsid w:val="00193302"/>
    <w:rsid w:val="001939E9"/>
    <w:rsid w:val="001942FA"/>
    <w:rsid w:val="001946EA"/>
    <w:rsid w:val="0019517A"/>
    <w:rsid w:val="001974CB"/>
    <w:rsid w:val="00197905"/>
    <w:rsid w:val="001A0952"/>
    <w:rsid w:val="001A0EC8"/>
    <w:rsid w:val="001A1688"/>
    <w:rsid w:val="001A16A1"/>
    <w:rsid w:val="001A2422"/>
    <w:rsid w:val="001A2560"/>
    <w:rsid w:val="001A2646"/>
    <w:rsid w:val="001A2741"/>
    <w:rsid w:val="001A293C"/>
    <w:rsid w:val="001A2DAA"/>
    <w:rsid w:val="001A2DEC"/>
    <w:rsid w:val="001A3598"/>
    <w:rsid w:val="001A3ACA"/>
    <w:rsid w:val="001A3D25"/>
    <w:rsid w:val="001A4041"/>
    <w:rsid w:val="001A4CF9"/>
    <w:rsid w:val="001A5974"/>
    <w:rsid w:val="001A5B28"/>
    <w:rsid w:val="001A61B0"/>
    <w:rsid w:val="001A6CB6"/>
    <w:rsid w:val="001A74B4"/>
    <w:rsid w:val="001A7675"/>
    <w:rsid w:val="001A769F"/>
    <w:rsid w:val="001B00D1"/>
    <w:rsid w:val="001B060E"/>
    <w:rsid w:val="001B1CC0"/>
    <w:rsid w:val="001B25BE"/>
    <w:rsid w:val="001B2892"/>
    <w:rsid w:val="001B2900"/>
    <w:rsid w:val="001B2B7F"/>
    <w:rsid w:val="001B2C4F"/>
    <w:rsid w:val="001B322F"/>
    <w:rsid w:val="001B48EF"/>
    <w:rsid w:val="001B6669"/>
    <w:rsid w:val="001B66C5"/>
    <w:rsid w:val="001B6E50"/>
    <w:rsid w:val="001B72ED"/>
    <w:rsid w:val="001C013B"/>
    <w:rsid w:val="001C1240"/>
    <w:rsid w:val="001C1557"/>
    <w:rsid w:val="001C1F62"/>
    <w:rsid w:val="001C22AE"/>
    <w:rsid w:val="001C2766"/>
    <w:rsid w:val="001C3AE3"/>
    <w:rsid w:val="001C3B57"/>
    <w:rsid w:val="001C4352"/>
    <w:rsid w:val="001C680C"/>
    <w:rsid w:val="001D12B5"/>
    <w:rsid w:val="001D14A3"/>
    <w:rsid w:val="001D2C9F"/>
    <w:rsid w:val="001D3F05"/>
    <w:rsid w:val="001D4042"/>
    <w:rsid w:val="001D497F"/>
    <w:rsid w:val="001D515C"/>
    <w:rsid w:val="001D58FE"/>
    <w:rsid w:val="001D5B97"/>
    <w:rsid w:val="001D7758"/>
    <w:rsid w:val="001D7D14"/>
    <w:rsid w:val="001D7DED"/>
    <w:rsid w:val="001E05F4"/>
    <w:rsid w:val="001E0DF4"/>
    <w:rsid w:val="001E0E19"/>
    <w:rsid w:val="001E115D"/>
    <w:rsid w:val="001E1DBE"/>
    <w:rsid w:val="001E1EA4"/>
    <w:rsid w:val="001E3CCF"/>
    <w:rsid w:val="001E549F"/>
    <w:rsid w:val="001E6293"/>
    <w:rsid w:val="001E6E73"/>
    <w:rsid w:val="001E7145"/>
    <w:rsid w:val="001E7ECF"/>
    <w:rsid w:val="001F07BC"/>
    <w:rsid w:val="001F093D"/>
    <w:rsid w:val="001F099D"/>
    <w:rsid w:val="001F139E"/>
    <w:rsid w:val="001F18B9"/>
    <w:rsid w:val="001F1AD6"/>
    <w:rsid w:val="001F40C1"/>
    <w:rsid w:val="001F4201"/>
    <w:rsid w:val="001F46C1"/>
    <w:rsid w:val="001F46F5"/>
    <w:rsid w:val="001F4FFE"/>
    <w:rsid w:val="001F50A6"/>
    <w:rsid w:val="001F5F2E"/>
    <w:rsid w:val="001F7597"/>
    <w:rsid w:val="001F7C46"/>
    <w:rsid w:val="001F7F14"/>
    <w:rsid w:val="0020056B"/>
    <w:rsid w:val="00201344"/>
    <w:rsid w:val="00201514"/>
    <w:rsid w:val="002023B6"/>
    <w:rsid w:val="00202629"/>
    <w:rsid w:val="00202C0A"/>
    <w:rsid w:val="00202C89"/>
    <w:rsid w:val="002035C5"/>
    <w:rsid w:val="00203962"/>
    <w:rsid w:val="00204BF3"/>
    <w:rsid w:val="00205018"/>
    <w:rsid w:val="00205048"/>
    <w:rsid w:val="0020547B"/>
    <w:rsid w:val="0020651D"/>
    <w:rsid w:val="0020772E"/>
    <w:rsid w:val="0020775A"/>
    <w:rsid w:val="00207F24"/>
    <w:rsid w:val="0021174E"/>
    <w:rsid w:val="00211BC2"/>
    <w:rsid w:val="00212195"/>
    <w:rsid w:val="002125E0"/>
    <w:rsid w:val="0021277A"/>
    <w:rsid w:val="00212ABE"/>
    <w:rsid w:val="0021361F"/>
    <w:rsid w:val="00213ED1"/>
    <w:rsid w:val="00214206"/>
    <w:rsid w:val="00214727"/>
    <w:rsid w:val="00214BB2"/>
    <w:rsid w:val="00216552"/>
    <w:rsid w:val="002169D0"/>
    <w:rsid w:val="0021714B"/>
    <w:rsid w:val="00217270"/>
    <w:rsid w:val="0021736D"/>
    <w:rsid w:val="00217425"/>
    <w:rsid w:val="002177D6"/>
    <w:rsid w:val="00217CC0"/>
    <w:rsid w:val="0022010C"/>
    <w:rsid w:val="00220743"/>
    <w:rsid w:val="00223183"/>
    <w:rsid w:val="00223E31"/>
    <w:rsid w:val="00223E93"/>
    <w:rsid w:val="0022464F"/>
    <w:rsid w:val="00224AE0"/>
    <w:rsid w:val="00225342"/>
    <w:rsid w:val="0022723A"/>
    <w:rsid w:val="00227433"/>
    <w:rsid w:val="00227694"/>
    <w:rsid w:val="00232CB8"/>
    <w:rsid w:val="00233F03"/>
    <w:rsid w:val="00235049"/>
    <w:rsid w:val="00235F81"/>
    <w:rsid w:val="0023722F"/>
    <w:rsid w:val="002377AB"/>
    <w:rsid w:val="00240AF2"/>
    <w:rsid w:val="00240CE6"/>
    <w:rsid w:val="002417A2"/>
    <w:rsid w:val="00243176"/>
    <w:rsid w:val="00243412"/>
    <w:rsid w:val="00243D82"/>
    <w:rsid w:val="00244133"/>
    <w:rsid w:val="002464B3"/>
    <w:rsid w:val="0024674A"/>
    <w:rsid w:val="00246BED"/>
    <w:rsid w:val="00246CA9"/>
    <w:rsid w:val="00247CC1"/>
    <w:rsid w:val="00247D96"/>
    <w:rsid w:val="002500E6"/>
    <w:rsid w:val="0025178C"/>
    <w:rsid w:val="00251A0D"/>
    <w:rsid w:val="00251BFD"/>
    <w:rsid w:val="00251FAF"/>
    <w:rsid w:val="00251FC2"/>
    <w:rsid w:val="002521BA"/>
    <w:rsid w:val="0025251B"/>
    <w:rsid w:val="0025292D"/>
    <w:rsid w:val="00252B17"/>
    <w:rsid w:val="00252F8D"/>
    <w:rsid w:val="002532D8"/>
    <w:rsid w:val="0025499E"/>
    <w:rsid w:val="00254C10"/>
    <w:rsid w:val="0025536C"/>
    <w:rsid w:val="0025563E"/>
    <w:rsid w:val="002578E1"/>
    <w:rsid w:val="00257B68"/>
    <w:rsid w:val="00260457"/>
    <w:rsid w:val="0026092C"/>
    <w:rsid w:val="00260AB8"/>
    <w:rsid w:val="00260E77"/>
    <w:rsid w:val="00261906"/>
    <w:rsid w:val="002619D2"/>
    <w:rsid w:val="00262A87"/>
    <w:rsid w:val="00262D9C"/>
    <w:rsid w:val="00262F91"/>
    <w:rsid w:val="0026364C"/>
    <w:rsid w:val="00264C8C"/>
    <w:rsid w:val="00265915"/>
    <w:rsid w:val="00265D93"/>
    <w:rsid w:val="0026716E"/>
    <w:rsid w:val="00270054"/>
    <w:rsid w:val="00270384"/>
    <w:rsid w:val="00270EBB"/>
    <w:rsid w:val="0027166D"/>
    <w:rsid w:val="002716E5"/>
    <w:rsid w:val="00272CA9"/>
    <w:rsid w:val="002732FA"/>
    <w:rsid w:val="0027367F"/>
    <w:rsid w:val="00273F18"/>
    <w:rsid w:val="00274751"/>
    <w:rsid w:val="00275679"/>
    <w:rsid w:val="00275C5D"/>
    <w:rsid w:val="002763FE"/>
    <w:rsid w:val="00276983"/>
    <w:rsid w:val="00276CF1"/>
    <w:rsid w:val="00277387"/>
    <w:rsid w:val="0028054E"/>
    <w:rsid w:val="002809FF"/>
    <w:rsid w:val="00281ACE"/>
    <w:rsid w:val="00281DA5"/>
    <w:rsid w:val="0028232F"/>
    <w:rsid w:val="0028246D"/>
    <w:rsid w:val="00282B5E"/>
    <w:rsid w:val="00283C0A"/>
    <w:rsid w:val="00283D5E"/>
    <w:rsid w:val="00284BE9"/>
    <w:rsid w:val="00284DDD"/>
    <w:rsid w:val="00285D34"/>
    <w:rsid w:val="0028678F"/>
    <w:rsid w:val="00286D3A"/>
    <w:rsid w:val="0029000D"/>
    <w:rsid w:val="002902A3"/>
    <w:rsid w:val="002908D4"/>
    <w:rsid w:val="00290B24"/>
    <w:rsid w:val="00291C4D"/>
    <w:rsid w:val="0029238F"/>
    <w:rsid w:val="00292473"/>
    <w:rsid w:val="002928F0"/>
    <w:rsid w:val="00293507"/>
    <w:rsid w:val="002949ED"/>
    <w:rsid w:val="002954B8"/>
    <w:rsid w:val="002979E4"/>
    <w:rsid w:val="00297F5A"/>
    <w:rsid w:val="002A0898"/>
    <w:rsid w:val="002A1CE8"/>
    <w:rsid w:val="002A2608"/>
    <w:rsid w:val="002A26D0"/>
    <w:rsid w:val="002A27B4"/>
    <w:rsid w:val="002A330C"/>
    <w:rsid w:val="002A382E"/>
    <w:rsid w:val="002A3FDC"/>
    <w:rsid w:val="002A4A5A"/>
    <w:rsid w:val="002A4E83"/>
    <w:rsid w:val="002A5FE5"/>
    <w:rsid w:val="002A6011"/>
    <w:rsid w:val="002A645A"/>
    <w:rsid w:val="002A670C"/>
    <w:rsid w:val="002A67CC"/>
    <w:rsid w:val="002A6985"/>
    <w:rsid w:val="002A6997"/>
    <w:rsid w:val="002A7123"/>
    <w:rsid w:val="002A7B2C"/>
    <w:rsid w:val="002A7E06"/>
    <w:rsid w:val="002B0961"/>
    <w:rsid w:val="002B1624"/>
    <w:rsid w:val="002B18E5"/>
    <w:rsid w:val="002B25D4"/>
    <w:rsid w:val="002B3A58"/>
    <w:rsid w:val="002B3C9D"/>
    <w:rsid w:val="002B3FEB"/>
    <w:rsid w:val="002B4D76"/>
    <w:rsid w:val="002B5291"/>
    <w:rsid w:val="002B581F"/>
    <w:rsid w:val="002B59F1"/>
    <w:rsid w:val="002B5BEE"/>
    <w:rsid w:val="002B6345"/>
    <w:rsid w:val="002C0085"/>
    <w:rsid w:val="002C0CC1"/>
    <w:rsid w:val="002C1616"/>
    <w:rsid w:val="002C1B53"/>
    <w:rsid w:val="002C203D"/>
    <w:rsid w:val="002C2442"/>
    <w:rsid w:val="002C2555"/>
    <w:rsid w:val="002C271A"/>
    <w:rsid w:val="002C2B65"/>
    <w:rsid w:val="002C3683"/>
    <w:rsid w:val="002C4870"/>
    <w:rsid w:val="002C5CAE"/>
    <w:rsid w:val="002C5E60"/>
    <w:rsid w:val="002C5FA9"/>
    <w:rsid w:val="002C638E"/>
    <w:rsid w:val="002D1067"/>
    <w:rsid w:val="002D290F"/>
    <w:rsid w:val="002D2AD6"/>
    <w:rsid w:val="002D2E0F"/>
    <w:rsid w:val="002D3C76"/>
    <w:rsid w:val="002D4A0C"/>
    <w:rsid w:val="002D51B0"/>
    <w:rsid w:val="002D58CA"/>
    <w:rsid w:val="002D5E37"/>
    <w:rsid w:val="002D78CB"/>
    <w:rsid w:val="002D7E8C"/>
    <w:rsid w:val="002E0638"/>
    <w:rsid w:val="002E1BCA"/>
    <w:rsid w:val="002E21FB"/>
    <w:rsid w:val="002E263D"/>
    <w:rsid w:val="002E2985"/>
    <w:rsid w:val="002E29A1"/>
    <w:rsid w:val="002E328A"/>
    <w:rsid w:val="002E39CE"/>
    <w:rsid w:val="002E3BD5"/>
    <w:rsid w:val="002E3F0A"/>
    <w:rsid w:val="002E3FCF"/>
    <w:rsid w:val="002E47AC"/>
    <w:rsid w:val="002E54A8"/>
    <w:rsid w:val="002E5CCE"/>
    <w:rsid w:val="002E5F79"/>
    <w:rsid w:val="002E61DE"/>
    <w:rsid w:val="002E700C"/>
    <w:rsid w:val="002E714A"/>
    <w:rsid w:val="002E75A6"/>
    <w:rsid w:val="002E7AC1"/>
    <w:rsid w:val="002E7D51"/>
    <w:rsid w:val="002F1713"/>
    <w:rsid w:val="002F200E"/>
    <w:rsid w:val="002F2074"/>
    <w:rsid w:val="002F26D4"/>
    <w:rsid w:val="002F2E24"/>
    <w:rsid w:val="002F43F2"/>
    <w:rsid w:val="002F4941"/>
    <w:rsid w:val="002F4C95"/>
    <w:rsid w:val="0030189D"/>
    <w:rsid w:val="00301D95"/>
    <w:rsid w:val="00302A5A"/>
    <w:rsid w:val="00303C21"/>
    <w:rsid w:val="003055DA"/>
    <w:rsid w:val="0030640C"/>
    <w:rsid w:val="00306768"/>
    <w:rsid w:val="0030757F"/>
    <w:rsid w:val="00310378"/>
    <w:rsid w:val="00310632"/>
    <w:rsid w:val="00310F5C"/>
    <w:rsid w:val="00311DDC"/>
    <w:rsid w:val="00312254"/>
    <w:rsid w:val="00312453"/>
    <w:rsid w:val="00312AB1"/>
    <w:rsid w:val="00312B47"/>
    <w:rsid w:val="00313634"/>
    <w:rsid w:val="00313741"/>
    <w:rsid w:val="00314697"/>
    <w:rsid w:val="0031550A"/>
    <w:rsid w:val="0031655E"/>
    <w:rsid w:val="003176E6"/>
    <w:rsid w:val="00317872"/>
    <w:rsid w:val="00317966"/>
    <w:rsid w:val="003204F5"/>
    <w:rsid w:val="00320CEF"/>
    <w:rsid w:val="00320EBC"/>
    <w:rsid w:val="003217E8"/>
    <w:rsid w:val="00321D9B"/>
    <w:rsid w:val="0032281C"/>
    <w:rsid w:val="003231B6"/>
    <w:rsid w:val="00323D41"/>
    <w:rsid w:val="00323DD3"/>
    <w:rsid w:val="00324A57"/>
    <w:rsid w:val="003253BC"/>
    <w:rsid w:val="00326D6C"/>
    <w:rsid w:val="003276FA"/>
    <w:rsid w:val="00330075"/>
    <w:rsid w:val="003307F9"/>
    <w:rsid w:val="003309E8"/>
    <w:rsid w:val="00330DE7"/>
    <w:rsid w:val="003310E8"/>
    <w:rsid w:val="00332D36"/>
    <w:rsid w:val="003332C5"/>
    <w:rsid w:val="00333494"/>
    <w:rsid w:val="00333C8F"/>
    <w:rsid w:val="00334578"/>
    <w:rsid w:val="00334D5B"/>
    <w:rsid w:val="00334F90"/>
    <w:rsid w:val="0033501C"/>
    <w:rsid w:val="00335C7D"/>
    <w:rsid w:val="00337B44"/>
    <w:rsid w:val="00337EE1"/>
    <w:rsid w:val="003402C5"/>
    <w:rsid w:val="0034147A"/>
    <w:rsid w:val="003416E4"/>
    <w:rsid w:val="00342EEB"/>
    <w:rsid w:val="00343151"/>
    <w:rsid w:val="003435D6"/>
    <w:rsid w:val="003437AB"/>
    <w:rsid w:val="00343C4E"/>
    <w:rsid w:val="00344287"/>
    <w:rsid w:val="003449B3"/>
    <w:rsid w:val="003449DF"/>
    <w:rsid w:val="00344B5D"/>
    <w:rsid w:val="00344C67"/>
    <w:rsid w:val="00345935"/>
    <w:rsid w:val="00346141"/>
    <w:rsid w:val="00346FCA"/>
    <w:rsid w:val="00347309"/>
    <w:rsid w:val="003474B4"/>
    <w:rsid w:val="003474B5"/>
    <w:rsid w:val="00347B3B"/>
    <w:rsid w:val="00347BC3"/>
    <w:rsid w:val="00347D9C"/>
    <w:rsid w:val="00347F32"/>
    <w:rsid w:val="00350EFD"/>
    <w:rsid w:val="003511A4"/>
    <w:rsid w:val="00351951"/>
    <w:rsid w:val="00352017"/>
    <w:rsid w:val="00352956"/>
    <w:rsid w:val="0035391F"/>
    <w:rsid w:val="00353C43"/>
    <w:rsid w:val="0035503D"/>
    <w:rsid w:val="00356629"/>
    <w:rsid w:val="0035731D"/>
    <w:rsid w:val="0035732D"/>
    <w:rsid w:val="00357347"/>
    <w:rsid w:val="0035752B"/>
    <w:rsid w:val="00360A51"/>
    <w:rsid w:val="00360C73"/>
    <w:rsid w:val="003611F9"/>
    <w:rsid w:val="0036132E"/>
    <w:rsid w:val="0036157A"/>
    <w:rsid w:val="00361AB3"/>
    <w:rsid w:val="00362299"/>
    <w:rsid w:val="00362BAF"/>
    <w:rsid w:val="0036303B"/>
    <w:rsid w:val="003630FD"/>
    <w:rsid w:val="003640EF"/>
    <w:rsid w:val="0036422A"/>
    <w:rsid w:val="003642EC"/>
    <w:rsid w:val="00364E0F"/>
    <w:rsid w:val="00364FE7"/>
    <w:rsid w:val="003663F1"/>
    <w:rsid w:val="00366814"/>
    <w:rsid w:val="00366979"/>
    <w:rsid w:val="00366F3D"/>
    <w:rsid w:val="0036783F"/>
    <w:rsid w:val="00367C14"/>
    <w:rsid w:val="003701A2"/>
    <w:rsid w:val="003702F9"/>
    <w:rsid w:val="00370A69"/>
    <w:rsid w:val="00370B50"/>
    <w:rsid w:val="00370F14"/>
    <w:rsid w:val="00370F86"/>
    <w:rsid w:val="00371BBD"/>
    <w:rsid w:val="00371D77"/>
    <w:rsid w:val="003722AC"/>
    <w:rsid w:val="00374582"/>
    <w:rsid w:val="00374AF1"/>
    <w:rsid w:val="0037514E"/>
    <w:rsid w:val="00375E77"/>
    <w:rsid w:val="0037636B"/>
    <w:rsid w:val="00376692"/>
    <w:rsid w:val="00377885"/>
    <w:rsid w:val="00377DF5"/>
    <w:rsid w:val="00377E2E"/>
    <w:rsid w:val="00380614"/>
    <w:rsid w:val="00380C31"/>
    <w:rsid w:val="003816AD"/>
    <w:rsid w:val="003819FF"/>
    <w:rsid w:val="003823F2"/>
    <w:rsid w:val="0038298F"/>
    <w:rsid w:val="00383BAE"/>
    <w:rsid w:val="00383EC5"/>
    <w:rsid w:val="00383FE9"/>
    <w:rsid w:val="00384EAE"/>
    <w:rsid w:val="003852C7"/>
    <w:rsid w:val="003857AA"/>
    <w:rsid w:val="00385D42"/>
    <w:rsid w:val="00386070"/>
    <w:rsid w:val="0038690F"/>
    <w:rsid w:val="003870F8"/>
    <w:rsid w:val="00387567"/>
    <w:rsid w:val="00387D2A"/>
    <w:rsid w:val="00390435"/>
    <w:rsid w:val="00390FC9"/>
    <w:rsid w:val="00391153"/>
    <w:rsid w:val="00391D1A"/>
    <w:rsid w:val="003924C4"/>
    <w:rsid w:val="003924DC"/>
    <w:rsid w:val="003928D4"/>
    <w:rsid w:val="00394080"/>
    <w:rsid w:val="003940A0"/>
    <w:rsid w:val="00395DE9"/>
    <w:rsid w:val="003A0287"/>
    <w:rsid w:val="003A0794"/>
    <w:rsid w:val="003A1111"/>
    <w:rsid w:val="003A128E"/>
    <w:rsid w:val="003A1ABB"/>
    <w:rsid w:val="003A1BE6"/>
    <w:rsid w:val="003A30A9"/>
    <w:rsid w:val="003A368A"/>
    <w:rsid w:val="003A3F5E"/>
    <w:rsid w:val="003A3F86"/>
    <w:rsid w:val="003A48E0"/>
    <w:rsid w:val="003A4ADC"/>
    <w:rsid w:val="003A5793"/>
    <w:rsid w:val="003A66DD"/>
    <w:rsid w:val="003A7043"/>
    <w:rsid w:val="003A7E87"/>
    <w:rsid w:val="003B041D"/>
    <w:rsid w:val="003B08D4"/>
    <w:rsid w:val="003B0ADB"/>
    <w:rsid w:val="003B1FE4"/>
    <w:rsid w:val="003B28DD"/>
    <w:rsid w:val="003B32B8"/>
    <w:rsid w:val="003B36C9"/>
    <w:rsid w:val="003B416B"/>
    <w:rsid w:val="003B46A6"/>
    <w:rsid w:val="003B4D86"/>
    <w:rsid w:val="003B4F0D"/>
    <w:rsid w:val="003B5836"/>
    <w:rsid w:val="003B6A87"/>
    <w:rsid w:val="003B6F33"/>
    <w:rsid w:val="003B7519"/>
    <w:rsid w:val="003B78DB"/>
    <w:rsid w:val="003C05C3"/>
    <w:rsid w:val="003C07CD"/>
    <w:rsid w:val="003C12B0"/>
    <w:rsid w:val="003C1E86"/>
    <w:rsid w:val="003C2294"/>
    <w:rsid w:val="003C3062"/>
    <w:rsid w:val="003C3491"/>
    <w:rsid w:val="003C35A5"/>
    <w:rsid w:val="003C3F88"/>
    <w:rsid w:val="003C46FB"/>
    <w:rsid w:val="003C5FBA"/>
    <w:rsid w:val="003C685F"/>
    <w:rsid w:val="003C79B6"/>
    <w:rsid w:val="003C7F73"/>
    <w:rsid w:val="003D007A"/>
    <w:rsid w:val="003D0598"/>
    <w:rsid w:val="003D1596"/>
    <w:rsid w:val="003D1B0C"/>
    <w:rsid w:val="003D20BB"/>
    <w:rsid w:val="003D2646"/>
    <w:rsid w:val="003D285A"/>
    <w:rsid w:val="003D2C18"/>
    <w:rsid w:val="003D2E42"/>
    <w:rsid w:val="003D313A"/>
    <w:rsid w:val="003D368F"/>
    <w:rsid w:val="003D3853"/>
    <w:rsid w:val="003D3D2C"/>
    <w:rsid w:val="003D579A"/>
    <w:rsid w:val="003D7AE2"/>
    <w:rsid w:val="003D7C3B"/>
    <w:rsid w:val="003D7C42"/>
    <w:rsid w:val="003E0041"/>
    <w:rsid w:val="003E096C"/>
    <w:rsid w:val="003E0C80"/>
    <w:rsid w:val="003E1778"/>
    <w:rsid w:val="003E19F2"/>
    <w:rsid w:val="003E1D79"/>
    <w:rsid w:val="003E2B99"/>
    <w:rsid w:val="003E2D0A"/>
    <w:rsid w:val="003E32A6"/>
    <w:rsid w:val="003E39BE"/>
    <w:rsid w:val="003E525A"/>
    <w:rsid w:val="003E6DF2"/>
    <w:rsid w:val="003E7BFE"/>
    <w:rsid w:val="003F08A1"/>
    <w:rsid w:val="003F0DA4"/>
    <w:rsid w:val="003F1B6F"/>
    <w:rsid w:val="003F218E"/>
    <w:rsid w:val="003F2276"/>
    <w:rsid w:val="003F318C"/>
    <w:rsid w:val="003F3207"/>
    <w:rsid w:val="003F389E"/>
    <w:rsid w:val="003F3C20"/>
    <w:rsid w:val="003F3D34"/>
    <w:rsid w:val="003F3F67"/>
    <w:rsid w:val="003F7622"/>
    <w:rsid w:val="004007EC"/>
    <w:rsid w:val="00401D79"/>
    <w:rsid w:val="00401F7E"/>
    <w:rsid w:val="004029B4"/>
    <w:rsid w:val="00403448"/>
    <w:rsid w:val="00403C8A"/>
    <w:rsid w:val="00403CCD"/>
    <w:rsid w:val="004045AD"/>
    <w:rsid w:val="004046DB"/>
    <w:rsid w:val="00405A7D"/>
    <w:rsid w:val="00405E4E"/>
    <w:rsid w:val="0040655C"/>
    <w:rsid w:val="0040710B"/>
    <w:rsid w:val="0041128B"/>
    <w:rsid w:val="0041141E"/>
    <w:rsid w:val="00411980"/>
    <w:rsid w:val="0041295A"/>
    <w:rsid w:val="00413E75"/>
    <w:rsid w:val="00414552"/>
    <w:rsid w:val="00414CC2"/>
    <w:rsid w:val="004155A8"/>
    <w:rsid w:val="00415769"/>
    <w:rsid w:val="00415FCF"/>
    <w:rsid w:val="00416AB0"/>
    <w:rsid w:val="00417373"/>
    <w:rsid w:val="00417A33"/>
    <w:rsid w:val="00420A5C"/>
    <w:rsid w:val="00420EF8"/>
    <w:rsid w:val="004211EF"/>
    <w:rsid w:val="0042154F"/>
    <w:rsid w:val="004215E6"/>
    <w:rsid w:val="0042170F"/>
    <w:rsid w:val="00421E14"/>
    <w:rsid w:val="00422720"/>
    <w:rsid w:val="004231B9"/>
    <w:rsid w:val="0042341A"/>
    <w:rsid w:val="00423954"/>
    <w:rsid w:val="00423D69"/>
    <w:rsid w:val="00423F91"/>
    <w:rsid w:val="004243DC"/>
    <w:rsid w:val="00425097"/>
    <w:rsid w:val="004254E2"/>
    <w:rsid w:val="004259D4"/>
    <w:rsid w:val="00425DBD"/>
    <w:rsid w:val="0042635C"/>
    <w:rsid w:val="00426573"/>
    <w:rsid w:val="00426C7A"/>
    <w:rsid w:val="00427985"/>
    <w:rsid w:val="00427B8D"/>
    <w:rsid w:val="0043005E"/>
    <w:rsid w:val="0043067F"/>
    <w:rsid w:val="00430A46"/>
    <w:rsid w:val="004315B2"/>
    <w:rsid w:val="0043236A"/>
    <w:rsid w:val="00432553"/>
    <w:rsid w:val="0043366F"/>
    <w:rsid w:val="0043408F"/>
    <w:rsid w:val="0043470D"/>
    <w:rsid w:val="004349B2"/>
    <w:rsid w:val="00434BFF"/>
    <w:rsid w:val="00434FD0"/>
    <w:rsid w:val="0043576F"/>
    <w:rsid w:val="004357C0"/>
    <w:rsid w:val="00436D73"/>
    <w:rsid w:val="00436EFD"/>
    <w:rsid w:val="0043719D"/>
    <w:rsid w:val="00437309"/>
    <w:rsid w:val="00437EC3"/>
    <w:rsid w:val="004406D7"/>
    <w:rsid w:val="00440EFB"/>
    <w:rsid w:val="0044208F"/>
    <w:rsid w:val="00442890"/>
    <w:rsid w:val="004438E9"/>
    <w:rsid w:val="004440E6"/>
    <w:rsid w:val="00444879"/>
    <w:rsid w:val="00444CE8"/>
    <w:rsid w:val="00445054"/>
    <w:rsid w:val="00445DF6"/>
    <w:rsid w:val="00446CFF"/>
    <w:rsid w:val="004472A2"/>
    <w:rsid w:val="0044733A"/>
    <w:rsid w:val="004500B6"/>
    <w:rsid w:val="00450290"/>
    <w:rsid w:val="004502C4"/>
    <w:rsid w:val="00450660"/>
    <w:rsid w:val="00451899"/>
    <w:rsid w:val="00451A28"/>
    <w:rsid w:val="00452781"/>
    <w:rsid w:val="00452BED"/>
    <w:rsid w:val="00453B16"/>
    <w:rsid w:val="00453B73"/>
    <w:rsid w:val="004541B0"/>
    <w:rsid w:val="004556EE"/>
    <w:rsid w:val="004576F8"/>
    <w:rsid w:val="0045772C"/>
    <w:rsid w:val="00457A4E"/>
    <w:rsid w:val="00460FB3"/>
    <w:rsid w:val="004613FC"/>
    <w:rsid w:val="00461426"/>
    <w:rsid w:val="00461FBB"/>
    <w:rsid w:val="0046419D"/>
    <w:rsid w:val="004641C4"/>
    <w:rsid w:val="00464649"/>
    <w:rsid w:val="00464C3D"/>
    <w:rsid w:val="0046507A"/>
    <w:rsid w:val="00465127"/>
    <w:rsid w:val="00465D4C"/>
    <w:rsid w:val="00465DF8"/>
    <w:rsid w:val="00465FFD"/>
    <w:rsid w:val="00466170"/>
    <w:rsid w:val="00467048"/>
    <w:rsid w:val="00467F36"/>
    <w:rsid w:val="004703A4"/>
    <w:rsid w:val="004710EE"/>
    <w:rsid w:val="00471817"/>
    <w:rsid w:val="00473767"/>
    <w:rsid w:val="004739F7"/>
    <w:rsid w:val="0047528B"/>
    <w:rsid w:val="00475798"/>
    <w:rsid w:val="00475D23"/>
    <w:rsid w:val="00475F0A"/>
    <w:rsid w:val="00476511"/>
    <w:rsid w:val="00477AD0"/>
    <w:rsid w:val="00477DA3"/>
    <w:rsid w:val="00480275"/>
    <w:rsid w:val="00480305"/>
    <w:rsid w:val="004806A2"/>
    <w:rsid w:val="0048105A"/>
    <w:rsid w:val="00481567"/>
    <w:rsid w:val="00481986"/>
    <w:rsid w:val="00481EA6"/>
    <w:rsid w:val="004823BC"/>
    <w:rsid w:val="00483199"/>
    <w:rsid w:val="00483337"/>
    <w:rsid w:val="0048436B"/>
    <w:rsid w:val="00484501"/>
    <w:rsid w:val="00485782"/>
    <w:rsid w:val="0048595B"/>
    <w:rsid w:val="00485E72"/>
    <w:rsid w:val="00486319"/>
    <w:rsid w:val="0048666A"/>
    <w:rsid w:val="0048769E"/>
    <w:rsid w:val="004876A6"/>
    <w:rsid w:val="00487950"/>
    <w:rsid w:val="00490ECE"/>
    <w:rsid w:val="00491A63"/>
    <w:rsid w:val="0049234B"/>
    <w:rsid w:val="0049388D"/>
    <w:rsid w:val="0049477C"/>
    <w:rsid w:val="004948C2"/>
    <w:rsid w:val="00495344"/>
    <w:rsid w:val="004959B3"/>
    <w:rsid w:val="00496061"/>
    <w:rsid w:val="004A1096"/>
    <w:rsid w:val="004A1CF4"/>
    <w:rsid w:val="004A1EB8"/>
    <w:rsid w:val="004A26FA"/>
    <w:rsid w:val="004A3D6C"/>
    <w:rsid w:val="004A40F4"/>
    <w:rsid w:val="004A56D9"/>
    <w:rsid w:val="004A618E"/>
    <w:rsid w:val="004A6215"/>
    <w:rsid w:val="004A67E0"/>
    <w:rsid w:val="004A6BAC"/>
    <w:rsid w:val="004A6FAC"/>
    <w:rsid w:val="004A721E"/>
    <w:rsid w:val="004B03E3"/>
    <w:rsid w:val="004B0870"/>
    <w:rsid w:val="004B2E5A"/>
    <w:rsid w:val="004B2FE7"/>
    <w:rsid w:val="004B3F50"/>
    <w:rsid w:val="004B467A"/>
    <w:rsid w:val="004B4E7C"/>
    <w:rsid w:val="004B58A1"/>
    <w:rsid w:val="004B5B16"/>
    <w:rsid w:val="004B5B88"/>
    <w:rsid w:val="004B6296"/>
    <w:rsid w:val="004B6CC9"/>
    <w:rsid w:val="004B78B8"/>
    <w:rsid w:val="004B79BB"/>
    <w:rsid w:val="004B7CF5"/>
    <w:rsid w:val="004B7DBD"/>
    <w:rsid w:val="004C0085"/>
    <w:rsid w:val="004C01A9"/>
    <w:rsid w:val="004C1016"/>
    <w:rsid w:val="004C198F"/>
    <w:rsid w:val="004C3340"/>
    <w:rsid w:val="004C45B4"/>
    <w:rsid w:val="004C45FE"/>
    <w:rsid w:val="004C485F"/>
    <w:rsid w:val="004C520D"/>
    <w:rsid w:val="004C6FBD"/>
    <w:rsid w:val="004C79A1"/>
    <w:rsid w:val="004D0027"/>
    <w:rsid w:val="004D0583"/>
    <w:rsid w:val="004D0FAF"/>
    <w:rsid w:val="004D1088"/>
    <w:rsid w:val="004D116D"/>
    <w:rsid w:val="004D1465"/>
    <w:rsid w:val="004D1B99"/>
    <w:rsid w:val="004D214C"/>
    <w:rsid w:val="004D333F"/>
    <w:rsid w:val="004D378D"/>
    <w:rsid w:val="004D3E57"/>
    <w:rsid w:val="004D3F9B"/>
    <w:rsid w:val="004D58D1"/>
    <w:rsid w:val="004D71FA"/>
    <w:rsid w:val="004D7874"/>
    <w:rsid w:val="004D7953"/>
    <w:rsid w:val="004D7A5F"/>
    <w:rsid w:val="004D7B52"/>
    <w:rsid w:val="004D7BF1"/>
    <w:rsid w:val="004E0245"/>
    <w:rsid w:val="004E18EE"/>
    <w:rsid w:val="004E1E8F"/>
    <w:rsid w:val="004E282A"/>
    <w:rsid w:val="004E356C"/>
    <w:rsid w:val="004E37D4"/>
    <w:rsid w:val="004E39C3"/>
    <w:rsid w:val="004E4B10"/>
    <w:rsid w:val="004E67A6"/>
    <w:rsid w:val="004E67C5"/>
    <w:rsid w:val="004E67FF"/>
    <w:rsid w:val="004E6A4B"/>
    <w:rsid w:val="004E70AD"/>
    <w:rsid w:val="004E7B83"/>
    <w:rsid w:val="004E7CBB"/>
    <w:rsid w:val="004F0711"/>
    <w:rsid w:val="004F158F"/>
    <w:rsid w:val="004F1A30"/>
    <w:rsid w:val="004F1D1C"/>
    <w:rsid w:val="004F1D2C"/>
    <w:rsid w:val="004F21E7"/>
    <w:rsid w:val="004F290B"/>
    <w:rsid w:val="004F2CEE"/>
    <w:rsid w:val="004F2F16"/>
    <w:rsid w:val="004F366F"/>
    <w:rsid w:val="004F433B"/>
    <w:rsid w:val="004F447E"/>
    <w:rsid w:val="004F6A6F"/>
    <w:rsid w:val="004F6E49"/>
    <w:rsid w:val="004F6E76"/>
    <w:rsid w:val="00500816"/>
    <w:rsid w:val="00500DFA"/>
    <w:rsid w:val="005018C6"/>
    <w:rsid w:val="00501EFB"/>
    <w:rsid w:val="00501FB8"/>
    <w:rsid w:val="005020BB"/>
    <w:rsid w:val="005023A3"/>
    <w:rsid w:val="0050264A"/>
    <w:rsid w:val="00503395"/>
    <w:rsid w:val="005039D3"/>
    <w:rsid w:val="0050436E"/>
    <w:rsid w:val="00504423"/>
    <w:rsid w:val="005048C2"/>
    <w:rsid w:val="00504A06"/>
    <w:rsid w:val="005056FD"/>
    <w:rsid w:val="00507D26"/>
    <w:rsid w:val="005101EB"/>
    <w:rsid w:val="005115A9"/>
    <w:rsid w:val="00511BC9"/>
    <w:rsid w:val="005135FD"/>
    <w:rsid w:val="005143F1"/>
    <w:rsid w:val="0051479F"/>
    <w:rsid w:val="00514ED6"/>
    <w:rsid w:val="00515002"/>
    <w:rsid w:val="00515003"/>
    <w:rsid w:val="005155FE"/>
    <w:rsid w:val="005219E6"/>
    <w:rsid w:val="00522B4B"/>
    <w:rsid w:val="00522B5A"/>
    <w:rsid w:val="00522DDA"/>
    <w:rsid w:val="005232BC"/>
    <w:rsid w:val="00523359"/>
    <w:rsid w:val="00523524"/>
    <w:rsid w:val="0052474D"/>
    <w:rsid w:val="0052485C"/>
    <w:rsid w:val="00525C5E"/>
    <w:rsid w:val="00526226"/>
    <w:rsid w:val="005262DC"/>
    <w:rsid w:val="00527AA0"/>
    <w:rsid w:val="005305FC"/>
    <w:rsid w:val="00531228"/>
    <w:rsid w:val="005313F6"/>
    <w:rsid w:val="005315DE"/>
    <w:rsid w:val="00533691"/>
    <w:rsid w:val="0053378D"/>
    <w:rsid w:val="00534C40"/>
    <w:rsid w:val="00535684"/>
    <w:rsid w:val="00535B5A"/>
    <w:rsid w:val="00535CED"/>
    <w:rsid w:val="0053625A"/>
    <w:rsid w:val="00536833"/>
    <w:rsid w:val="00536D57"/>
    <w:rsid w:val="00536D6E"/>
    <w:rsid w:val="005370F6"/>
    <w:rsid w:val="00537A8F"/>
    <w:rsid w:val="00537E59"/>
    <w:rsid w:val="00540529"/>
    <w:rsid w:val="0054084F"/>
    <w:rsid w:val="00541FF2"/>
    <w:rsid w:val="0054285C"/>
    <w:rsid w:val="00542A91"/>
    <w:rsid w:val="00542D90"/>
    <w:rsid w:val="005432AF"/>
    <w:rsid w:val="00545A0C"/>
    <w:rsid w:val="00545F6D"/>
    <w:rsid w:val="005475D8"/>
    <w:rsid w:val="005477B0"/>
    <w:rsid w:val="00547B31"/>
    <w:rsid w:val="00547E89"/>
    <w:rsid w:val="005505BB"/>
    <w:rsid w:val="005510AD"/>
    <w:rsid w:val="00551435"/>
    <w:rsid w:val="005518D7"/>
    <w:rsid w:val="00551924"/>
    <w:rsid w:val="00551A29"/>
    <w:rsid w:val="00551AE0"/>
    <w:rsid w:val="00551D49"/>
    <w:rsid w:val="00551E5E"/>
    <w:rsid w:val="005524DB"/>
    <w:rsid w:val="005527D6"/>
    <w:rsid w:val="00554506"/>
    <w:rsid w:val="005547C5"/>
    <w:rsid w:val="0055492C"/>
    <w:rsid w:val="00554C6C"/>
    <w:rsid w:val="00555A4F"/>
    <w:rsid w:val="00555CF3"/>
    <w:rsid w:val="00557923"/>
    <w:rsid w:val="00560E00"/>
    <w:rsid w:val="00561BEE"/>
    <w:rsid w:val="0056481F"/>
    <w:rsid w:val="00564F3D"/>
    <w:rsid w:val="00565934"/>
    <w:rsid w:val="005666EA"/>
    <w:rsid w:val="00566F45"/>
    <w:rsid w:val="00567A7F"/>
    <w:rsid w:val="005701CA"/>
    <w:rsid w:val="005703F5"/>
    <w:rsid w:val="00570B63"/>
    <w:rsid w:val="00570E67"/>
    <w:rsid w:val="00570F64"/>
    <w:rsid w:val="005722B9"/>
    <w:rsid w:val="0057230C"/>
    <w:rsid w:val="00573A9D"/>
    <w:rsid w:val="00573BCE"/>
    <w:rsid w:val="00574ADD"/>
    <w:rsid w:val="00574D5C"/>
    <w:rsid w:val="00575E2B"/>
    <w:rsid w:val="00576CAE"/>
    <w:rsid w:val="00577045"/>
    <w:rsid w:val="005771ED"/>
    <w:rsid w:val="00577394"/>
    <w:rsid w:val="00577AB6"/>
    <w:rsid w:val="005800EB"/>
    <w:rsid w:val="0058014B"/>
    <w:rsid w:val="00581102"/>
    <w:rsid w:val="005814C7"/>
    <w:rsid w:val="0058168D"/>
    <w:rsid w:val="00581C7F"/>
    <w:rsid w:val="005834F6"/>
    <w:rsid w:val="00583A96"/>
    <w:rsid w:val="00584956"/>
    <w:rsid w:val="005865B7"/>
    <w:rsid w:val="00586E5D"/>
    <w:rsid w:val="00586E96"/>
    <w:rsid w:val="005902F8"/>
    <w:rsid w:val="0059036B"/>
    <w:rsid w:val="00590877"/>
    <w:rsid w:val="00590BB8"/>
    <w:rsid w:val="00590C0E"/>
    <w:rsid w:val="0059106F"/>
    <w:rsid w:val="00591E4D"/>
    <w:rsid w:val="005921E9"/>
    <w:rsid w:val="00592975"/>
    <w:rsid w:val="005946C8"/>
    <w:rsid w:val="005949F3"/>
    <w:rsid w:val="00595AE0"/>
    <w:rsid w:val="00596405"/>
    <w:rsid w:val="00596655"/>
    <w:rsid w:val="005972B9"/>
    <w:rsid w:val="005977AA"/>
    <w:rsid w:val="00597914"/>
    <w:rsid w:val="005A00B0"/>
    <w:rsid w:val="005A018C"/>
    <w:rsid w:val="005A063C"/>
    <w:rsid w:val="005A0826"/>
    <w:rsid w:val="005A0954"/>
    <w:rsid w:val="005A12C1"/>
    <w:rsid w:val="005A1DEA"/>
    <w:rsid w:val="005A1F05"/>
    <w:rsid w:val="005A2510"/>
    <w:rsid w:val="005A2BFA"/>
    <w:rsid w:val="005A2FEB"/>
    <w:rsid w:val="005A396A"/>
    <w:rsid w:val="005A3EDF"/>
    <w:rsid w:val="005A4642"/>
    <w:rsid w:val="005A46D9"/>
    <w:rsid w:val="005A4C71"/>
    <w:rsid w:val="005A5BE8"/>
    <w:rsid w:val="005A5D45"/>
    <w:rsid w:val="005A5FD8"/>
    <w:rsid w:val="005A62A5"/>
    <w:rsid w:val="005A643E"/>
    <w:rsid w:val="005A66C1"/>
    <w:rsid w:val="005A6DAA"/>
    <w:rsid w:val="005A7140"/>
    <w:rsid w:val="005A762F"/>
    <w:rsid w:val="005A768C"/>
    <w:rsid w:val="005B111E"/>
    <w:rsid w:val="005B1901"/>
    <w:rsid w:val="005B33BD"/>
    <w:rsid w:val="005B37AA"/>
    <w:rsid w:val="005B3A68"/>
    <w:rsid w:val="005B44FA"/>
    <w:rsid w:val="005B4925"/>
    <w:rsid w:val="005B4A46"/>
    <w:rsid w:val="005B4F9B"/>
    <w:rsid w:val="005B5311"/>
    <w:rsid w:val="005B5358"/>
    <w:rsid w:val="005B57C5"/>
    <w:rsid w:val="005B6623"/>
    <w:rsid w:val="005B66A7"/>
    <w:rsid w:val="005B6B27"/>
    <w:rsid w:val="005B7618"/>
    <w:rsid w:val="005C03B7"/>
    <w:rsid w:val="005C0B98"/>
    <w:rsid w:val="005C2BBB"/>
    <w:rsid w:val="005C2CC5"/>
    <w:rsid w:val="005C3F84"/>
    <w:rsid w:val="005C6AD8"/>
    <w:rsid w:val="005C6DB6"/>
    <w:rsid w:val="005D045D"/>
    <w:rsid w:val="005D075B"/>
    <w:rsid w:val="005D15A5"/>
    <w:rsid w:val="005D15CE"/>
    <w:rsid w:val="005D1B81"/>
    <w:rsid w:val="005D1EB1"/>
    <w:rsid w:val="005D242C"/>
    <w:rsid w:val="005D2436"/>
    <w:rsid w:val="005D2795"/>
    <w:rsid w:val="005D4A2E"/>
    <w:rsid w:val="005D4A2F"/>
    <w:rsid w:val="005D5413"/>
    <w:rsid w:val="005D7050"/>
    <w:rsid w:val="005E02E6"/>
    <w:rsid w:val="005E0546"/>
    <w:rsid w:val="005E0F07"/>
    <w:rsid w:val="005E16E7"/>
    <w:rsid w:val="005E1B8B"/>
    <w:rsid w:val="005E22DB"/>
    <w:rsid w:val="005E2A7C"/>
    <w:rsid w:val="005E2FCD"/>
    <w:rsid w:val="005E325B"/>
    <w:rsid w:val="005E3F79"/>
    <w:rsid w:val="005E4015"/>
    <w:rsid w:val="005E4C28"/>
    <w:rsid w:val="005E5BDF"/>
    <w:rsid w:val="005E6DA4"/>
    <w:rsid w:val="005E73B8"/>
    <w:rsid w:val="005F0183"/>
    <w:rsid w:val="005F01DB"/>
    <w:rsid w:val="005F0279"/>
    <w:rsid w:val="005F07AF"/>
    <w:rsid w:val="005F0AE3"/>
    <w:rsid w:val="005F0D00"/>
    <w:rsid w:val="005F0FC1"/>
    <w:rsid w:val="005F168C"/>
    <w:rsid w:val="005F197C"/>
    <w:rsid w:val="005F2198"/>
    <w:rsid w:val="005F246E"/>
    <w:rsid w:val="005F257D"/>
    <w:rsid w:val="005F28D0"/>
    <w:rsid w:val="005F2A5F"/>
    <w:rsid w:val="005F3BE1"/>
    <w:rsid w:val="005F3E8A"/>
    <w:rsid w:val="005F3FC0"/>
    <w:rsid w:val="005F4155"/>
    <w:rsid w:val="005F4C70"/>
    <w:rsid w:val="005F6DDE"/>
    <w:rsid w:val="005F7746"/>
    <w:rsid w:val="00600272"/>
    <w:rsid w:val="006002DD"/>
    <w:rsid w:val="00600F93"/>
    <w:rsid w:val="006013C9"/>
    <w:rsid w:val="00601C14"/>
    <w:rsid w:val="00601D97"/>
    <w:rsid w:val="00602256"/>
    <w:rsid w:val="00602324"/>
    <w:rsid w:val="00602635"/>
    <w:rsid w:val="00603910"/>
    <w:rsid w:val="00603C18"/>
    <w:rsid w:val="00604773"/>
    <w:rsid w:val="00604E71"/>
    <w:rsid w:val="0060553B"/>
    <w:rsid w:val="00605B4B"/>
    <w:rsid w:val="0061085E"/>
    <w:rsid w:val="00610C20"/>
    <w:rsid w:val="00610C63"/>
    <w:rsid w:val="006115EC"/>
    <w:rsid w:val="006119C0"/>
    <w:rsid w:val="00611B90"/>
    <w:rsid w:val="00612354"/>
    <w:rsid w:val="00612372"/>
    <w:rsid w:val="00612A06"/>
    <w:rsid w:val="006141BA"/>
    <w:rsid w:val="00615451"/>
    <w:rsid w:val="006156F0"/>
    <w:rsid w:val="0061752E"/>
    <w:rsid w:val="00620189"/>
    <w:rsid w:val="00620980"/>
    <w:rsid w:val="00620A8F"/>
    <w:rsid w:val="006219FB"/>
    <w:rsid w:val="0062251C"/>
    <w:rsid w:val="00622DFE"/>
    <w:rsid w:val="00622F45"/>
    <w:rsid w:val="00623801"/>
    <w:rsid w:val="00623B43"/>
    <w:rsid w:val="00623DE5"/>
    <w:rsid w:val="00624277"/>
    <w:rsid w:val="00624404"/>
    <w:rsid w:val="00624BA1"/>
    <w:rsid w:val="00624EDB"/>
    <w:rsid w:val="00625451"/>
    <w:rsid w:val="0062584B"/>
    <w:rsid w:val="00625C4C"/>
    <w:rsid w:val="00626306"/>
    <w:rsid w:val="0062659E"/>
    <w:rsid w:val="006270F6"/>
    <w:rsid w:val="00627F97"/>
    <w:rsid w:val="0063009C"/>
    <w:rsid w:val="006304FC"/>
    <w:rsid w:val="006308CF"/>
    <w:rsid w:val="00630D30"/>
    <w:rsid w:val="00631173"/>
    <w:rsid w:val="006313FE"/>
    <w:rsid w:val="00631CDE"/>
    <w:rsid w:val="00631EC9"/>
    <w:rsid w:val="00632620"/>
    <w:rsid w:val="0063338B"/>
    <w:rsid w:val="00633B8B"/>
    <w:rsid w:val="00633ECB"/>
    <w:rsid w:val="006347FD"/>
    <w:rsid w:val="00634BEE"/>
    <w:rsid w:val="00634FE3"/>
    <w:rsid w:val="006350A2"/>
    <w:rsid w:val="00635668"/>
    <w:rsid w:val="006356F9"/>
    <w:rsid w:val="00635882"/>
    <w:rsid w:val="00635884"/>
    <w:rsid w:val="0063593A"/>
    <w:rsid w:val="00635DA1"/>
    <w:rsid w:val="0063648B"/>
    <w:rsid w:val="00636898"/>
    <w:rsid w:val="00637064"/>
    <w:rsid w:val="00637142"/>
    <w:rsid w:val="006372C9"/>
    <w:rsid w:val="00637320"/>
    <w:rsid w:val="00637437"/>
    <w:rsid w:val="00637F7C"/>
    <w:rsid w:val="00640A4F"/>
    <w:rsid w:val="00640CF1"/>
    <w:rsid w:val="00641FC2"/>
    <w:rsid w:val="00642048"/>
    <w:rsid w:val="006426D4"/>
    <w:rsid w:val="00643BCE"/>
    <w:rsid w:val="00643D1F"/>
    <w:rsid w:val="0064464C"/>
    <w:rsid w:val="0064644A"/>
    <w:rsid w:val="00646987"/>
    <w:rsid w:val="00647337"/>
    <w:rsid w:val="006478CA"/>
    <w:rsid w:val="0065152A"/>
    <w:rsid w:val="006525E7"/>
    <w:rsid w:val="0065356B"/>
    <w:rsid w:val="00655472"/>
    <w:rsid w:val="00655593"/>
    <w:rsid w:val="006558D9"/>
    <w:rsid w:val="00656F4A"/>
    <w:rsid w:val="00657F0A"/>
    <w:rsid w:val="00657F7E"/>
    <w:rsid w:val="00660B5B"/>
    <w:rsid w:val="006626AA"/>
    <w:rsid w:val="00663889"/>
    <w:rsid w:val="006638C2"/>
    <w:rsid w:val="00664699"/>
    <w:rsid w:val="00664987"/>
    <w:rsid w:val="00665234"/>
    <w:rsid w:val="00665C15"/>
    <w:rsid w:val="00665DBE"/>
    <w:rsid w:val="00666508"/>
    <w:rsid w:val="006668DD"/>
    <w:rsid w:val="00667D7B"/>
    <w:rsid w:val="00670D24"/>
    <w:rsid w:val="0067157A"/>
    <w:rsid w:val="0067197E"/>
    <w:rsid w:val="00671B30"/>
    <w:rsid w:val="00672A34"/>
    <w:rsid w:val="00673A53"/>
    <w:rsid w:val="00674360"/>
    <w:rsid w:val="00674BEB"/>
    <w:rsid w:val="00675ACA"/>
    <w:rsid w:val="00675FBB"/>
    <w:rsid w:val="00676C4F"/>
    <w:rsid w:val="00676E4D"/>
    <w:rsid w:val="00676F89"/>
    <w:rsid w:val="006804C8"/>
    <w:rsid w:val="00681109"/>
    <w:rsid w:val="00682437"/>
    <w:rsid w:val="00683674"/>
    <w:rsid w:val="00684040"/>
    <w:rsid w:val="00684BA2"/>
    <w:rsid w:val="00684D9F"/>
    <w:rsid w:val="00685393"/>
    <w:rsid w:val="0068673B"/>
    <w:rsid w:val="0068676E"/>
    <w:rsid w:val="0069009E"/>
    <w:rsid w:val="00690AD5"/>
    <w:rsid w:val="006913DD"/>
    <w:rsid w:val="006915A8"/>
    <w:rsid w:val="00692F32"/>
    <w:rsid w:val="006931F5"/>
    <w:rsid w:val="00693E17"/>
    <w:rsid w:val="00693F23"/>
    <w:rsid w:val="00694571"/>
    <w:rsid w:val="00694ADC"/>
    <w:rsid w:val="00694B88"/>
    <w:rsid w:val="00695B18"/>
    <w:rsid w:val="00695C3A"/>
    <w:rsid w:val="00695C42"/>
    <w:rsid w:val="006963A9"/>
    <w:rsid w:val="006971A6"/>
    <w:rsid w:val="00697B63"/>
    <w:rsid w:val="006A08CA"/>
    <w:rsid w:val="006A1F4B"/>
    <w:rsid w:val="006A23C6"/>
    <w:rsid w:val="006A288D"/>
    <w:rsid w:val="006A39C2"/>
    <w:rsid w:val="006A3B17"/>
    <w:rsid w:val="006A56ED"/>
    <w:rsid w:val="006A5C63"/>
    <w:rsid w:val="006A67D8"/>
    <w:rsid w:val="006A67F1"/>
    <w:rsid w:val="006A7472"/>
    <w:rsid w:val="006B0643"/>
    <w:rsid w:val="006B16C0"/>
    <w:rsid w:val="006B20CF"/>
    <w:rsid w:val="006B24C8"/>
    <w:rsid w:val="006B3C31"/>
    <w:rsid w:val="006B4137"/>
    <w:rsid w:val="006B416D"/>
    <w:rsid w:val="006B44FC"/>
    <w:rsid w:val="006B461A"/>
    <w:rsid w:val="006B479A"/>
    <w:rsid w:val="006B4B16"/>
    <w:rsid w:val="006B51DD"/>
    <w:rsid w:val="006B5B1F"/>
    <w:rsid w:val="006B6A29"/>
    <w:rsid w:val="006B6A64"/>
    <w:rsid w:val="006B6FC1"/>
    <w:rsid w:val="006B7C6F"/>
    <w:rsid w:val="006B7E74"/>
    <w:rsid w:val="006C023B"/>
    <w:rsid w:val="006C0D3D"/>
    <w:rsid w:val="006C149E"/>
    <w:rsid w:val="006C161C"/>
    <w:rsid w:val="006C1CC4"/>
    <w:rsid w:val="006C2525"/>
    <w:rsid w:val="006C27A9"/>
    <w:rsid w:val="006C3050"/>
    <w:rsid w:val="006C4CB7"/>
    <w:rsid w:val="006C6961"/>
    <w:rsid w:val="006C6E18"/>
    <w:rsid w:val="006C6F81"/>
    <w:rsid w:val="006C7235"/>
    <w:rsid w:val="006C798C"/>
    <w:rsid w:val="006C7CF5"/>
    <w:rsid w:val="006D0353"/>
    <w:rsid w:val="006D0AED"/>
    <w:rsid w:val="006D16DF"/>
    <w:rsid w:val="006D2072"/>
    <w:rsid w:val="006D232B"/>
    <w:rsid w:val="006D3891"/>
    <w:rsid w:val="006D3958"/>
    <w:rsid w:val="006D3A09"/>
    <w:rsid w:val="006D44FE"/>
    <w:rsid w:val="006D4840"/>
    <w:rsid w:val="006D4FAD"/>
    <w:rsid w:val="006D601E"/>
    <w:rsid w:val="006D663D"/>
    <w:rsid w:val="006D795E"/>
    <w:rsid w:val="006D7C3D"/>
    <w:rsid w:val="006D7D1B"/>
    <w:rsid w:val="006E052B"/>
    <w:rsid w:val="006E0EFD"/>
    <w:rsid w:val="006E180C"/>
    <w:rsid w:val="006E1B61"/>
    <w:rsid w:val="006E2954"/>
    <w:rsid w:val="006E31C4"/>
    <w:rsid w:val="006E332B"/>
    <w:rsid w:val="006E34A0"/>
    <w:rsid w:val="006E372C"/>
    <w:rsid w:val="006E3AD6"/>
    <w:rsid w:val="006E3DE9"/>
    <w:rsid w:val="006E407E"/>
    <w:rsid w:val="006E6051"/>
    <w:rsid w:val="006E6F2F"/>
    <w:rsid w:val="006E7A3E"/>
    <w:rsid w:val="006E7AE3"/>
    <w:rsid w:val="006E7B73"/>
    <w:rsid w:val="006E7EAC"/>
    <w:rsid w:val="006F08D8"/>
    <w:rsid w:val="006F0DC8"/>
    <w:rsid w:val="006F106A"/>
    <w:rsid w:val="006F10D8"/>
    <w:rsid w:val="006F139C"/>
    <w:rsid w:val="006F206B"/>
    <w:rsid w:val="006F23D7"/>
    <w:rsid w:val="006F2AFB"/>
    <w:rsid w:val="006F3A42"/>
    <w:rsid w:val="006F3AE6"/>
    <w:rsid w:val="006F427A"/>
    <w:rsid w:val="006F44E8"/>
    <w:rsid w:val="006F4646"/>
    <w:rsid w:val="006F48CE"/>
    <w:rsid w:val="006F560A"/>
    <w:rsid w:val="006F5BD5"/>
    <w:rsid w:val="006F5BE8"/>
    <w:rsid w:val="006F7185"/>
    <w:rsid w:val="006F7F19"/>
    <w:rsid w:val="00700BA0"/>
    <w:rsid w:val="007022E7"/>
    <w:rsid w:val="00703745"/>
    <w:rsid w:val="00703E8B"/>
    <w:rsid w:val="00704193"/>
    <w:rsid w:val="0070465F"/>
    <w:rsid w:val="0070483B"/>
    <w:rsid w:val="007053A0"/>
    <w:rsid w:val="00705707"/>
    <w:rsid w:val="00706A28"/>
    <w:rsid w:val="00707E50"/>
    <w:rsid w:val="00710C45"/>
    <w:rsid w:val="0071281E"/>
    <w:rsid w:val="00712BDC"/>
    <w:rsid w:val="00712C86"/>
    <w:rsid w:val="007135E4"/>
    <w:rsid w:val="00713D3F"/>
    <w:rsid w:val="007142C7"/>
    <w:rsid w:val="007150C2"/>
    <w:rsid w:val="007162C8"/>
    <w:rsid w:val="00716873"/>
    <w:rsid w:val="00716A12"/>
    <w:rsid w:val="00716AF8"/>
    <w:rsid w:val="00716B6E"/>
    <w:rsid w:val="00716EEB"/>
    <w:rsid w:val="0071759B"/>
    <w:rsid w:val="007177CB"/>
    <w:rsid w:val="00720672"/>
    <w:rsid w:val="00721739"/>
    <w:rsid w:val="0072267C"/>
    <w:rsid w:val="0072336F"/>
    <w:rsid w:val="00723496"/>
    <w:rsid w:val="0072398B"/>
    <w:rsid w:val="00723B33"/>
    <w:rsid w:val="00723E97"/>
    <w:rsid w:val="007243D5"/>
    <w:rsid w:val="0072457E"/>
    <w:rsid w:val="00724B19"/>
    <w:rsid w:val="007259D6"/>
    <w:rsid w:val="0072626D"/>
    <w:rsid w:val="007266E1"/>
    <w:rsid w:val="00727029"/>
    <w:rsid w:val="00727147"/>
    <w:rsid w:val="00730013"/>
    <w:rsid w:val="00730E45"/>
    <w:rsid w:val="00730F22"/>
    <w:rsid w:val="007310F2"/>
    <w:rsid w:val="00731286"/>
    <w:rsid w:val="00731366"/>
    <w:rsid w:val="00732C50"/>
    <w:rsid w:val="007332AA"/>
    <w:rsid w:val="00733E22"/>
    <w:rsid w:val="0073403E"/>
    <w:rsid w:val="00734D2C"/>
    <w:rsid w:val="00734E2D"/>
    <w:rsid w:val="00735110"/>
    <w:rsid w:val="007354E4"/>
    <w:rsid w:val="00735A60"/>
    <w:rsid w:val="00735B13"/>
    <w:rsid w:val="00735D3F"/>
    <w:rsid w:val="007362F3"/>
    <w:rsid w:val="00737444"/>
    <w:rsid w:val="00737589"/>
    <w:rsid w:val="0073779C"/>
    <w:rsid w:val="007378D8"/>
    <w:rsid w:val="00737C54"/>
    <w:rsid w:val="00737FD2"/>
    <w:rsid w:val="0074021D"/>
    <w:rsid w:val="0074091D"/>
    <w:rsid w:val="00741CED"/>
    <w:rsid w:val="007423FC"/>
    <w:rsid w:val="00743DBC"/>
    <w:rsid w:val="0074419C"/>
    <w:rsid w:val="007442CA"/>
    <w:rsid w:val="00744C79"/>
    <w:rsid w:val="00744DB4"/>
    <w:rsid w:val="00745833"/>
    <w:rsid w:val="00745E11"/>
    <w:rsid w:val="007467D3"/>
    <w:rsid w:val="00746916"/>
    <w:rsid w:val="007479E4"/>
    <w:rsid w:val="00747C15"/>
    <w:rsid w:val="00750100"/>
    <w:rsid w:val="007501BB"/>
    <w:rsid w:val="00750574"/>
    <w:rsid w:val="0075058F"/>
    <w:rsid w:val="0075081E"/>
    <w:rsid w:val="0075189B"/>
    <w:rsid w:val="00752343"/>
    <w:rsid w:val="0075269B"/>
    <w:rsid w:val="00752F4F"/>
    <w:rsid w:val="007537AD"/>
    <w:rsid w:val="00753A3D"/>
    <w:rsid w:val="007540A5"/>
    <w:rsid w:val="00754F8E"/>
    <w:rsid w:val="00755933"/>
    <w:rsid w:val="00755C45"/>
    <w:rsid w:val="00755F11"/>
    <w:rsid w:val="00756309"/>
    <w:rsid w:val="00756432"/>
    <w:rsid w:val="00757860"/>
    <w:rsid w:val="00757EA9"/>
    <w:rsid w:val="00760F94"/>
    <w:rsid w:val="007618B4"/>
    <w:rsid w:val="00761B80"/>
    <w:rsid w:val="00762555"/>
    <w:rsid w:val="00763CE8"/>
    <w:rsid w:val="00763FA6"/>
    <w:rsid w:val="007640E4"/>
    <w:rsid w:val="0076580B"/>
    <w:rsid w:val="007658DD"/>
    <w:rsid w:val="00765A47"/>
    <w:rsid w:val="007660A6"/>
    <w:rsid w:val="0076677F"/>
    <w:rsid w:val="0076678E"/>
    <w:rsid w:val="007675E9"/>
    <w:rsid w:val="0077013A"/>
    <w:rsid w:val="00773317"/>
    <w:rsid w:val="007733A0"/>
    <w:rsid w:val="00773FEB"/>
    <w:rsid w:val="00775267"/>
    <w:rsid w:val="007755A7"/>
    <w:rsid w:val="00775AA1"/>
    <w:rsid w:val="00775AFE"/>
    <w:rsid w:val="00775CA1"/>
    <w:rsid w:val="007764D5"/>
    <w:rsid w:val="007769D2"/>
    <w:rsid w:val="00776AA5"/>
    <w:rsid w:val="00776B20"/>
    <w:rsid w:val="00776EE3"/>
    <w:rsid w:val="00777C09"/>
    <w:rsid w:val="00780E4D"/>
    <w:rsid w:val="00781D0D"/>
    <w:rsid w:val="00784041"/>
    <w:rsid w:val="007841C5"/>
    <w:rsid w:val="0078509B"/>
    <w:rsid w:val="007853AA"/>
    <w:rsid w:val="00785438"/>
    <w:rsid w:val="007857A6"/>
    <w:rsid w:val="0078624C"/>
    <w:rsid w:val="00787C8B"/>
    <w:rsid w:val="00790233"/>
    <w:rsid w:val="00790B1C"/>
    <w:rsid w:val="0079148D"/>
    <w:rsid w:val="007926A0"/>
    <w:rsid w:val="00793183"/>
    <w:rsid w:val="007932C3"/>
    <w:rsid w:val="0079344B"/>
    <w:rsid w:val="00793B86"/>
    <w:rsid w:val="00793E95"/>
    <w:rsid w:val="0079461E"/>
    <w:rsid w:val="00795012"/>
    <w:rsid w:val="00795C3B"/>
    <w:rsid w:val="00795CAF"/>
    <w:rsid w:val="00795E73"/>
    <w:rsid w:val="007966BC"/>
    <w:rsid w:val="00797DDE"/>
    <w:rsid w:val="007A00A7"/>
    <w:rsid w:val="007A0D76"/>
    <w:rsid w:val="007A128F"/>
    <w:rsid w:val="007A135A"/>
    <w:rsid w:val="007A1B83"/>
    <w:rsid w:val="007A1FE5"/>
    <w:rsid w:val="007A2331"/>
    <w:rsid w:val="007A39E1"/>
    <w:rsid w:val="007A49B9"/>
    <w:rsid w:val="007A4AF7"/>
    <w:rsid w:val="007A5E59"/>
    <w:rsid w:val="007A5F10"/>
    <w:rsid w:val="007A7928"/>
    <w:rsid w:val="007A7996"/>
    <w:rsid w:val="007B1410"/>
    <w:rsid w:val="007B249C"/>
    <w:rsid w:val="007B3938"/>
    <w:rsid w:val="007B3F2A"/>
    <w:rsid w:val="007B5B97"/>
    <w:rsid w:val="007B60B6"/>
    <w:rsid w:val="007B6B81"/>
    <w:rsid w:val="007B6D12"/>
    <w:rsid w:val="007B71AE"/>
    <w:rsid w:val="007B72A0"/>
    <w:rsid w:val="007B76DC"/>
    <w:rsid w:val="007B7EDB"/>
    <w:rsid w:val="007B7F16"/>
    <w:rsid w:val="007C0100"/>
    <w:rsid w:val="007C1AA5"/>
    <w:rsid w:val="007C2078"/>
    <w:rsid w:val="007C21D7"/>
    <w:rsid w:val="007C26EF"/>
    <w:rsid w:val="007C4301"/>
    <w:rsid w:val="007C4388"/>
    <w:rsid w:val="007C54E2"/>
    <w:rsid w:val="007C6330"/>
    <w:rsid w:val="007C7041"/>
    <w:rsid w:val="007C75AB"/>
    <w:rsid w:val="007C7A3D"/>
    <w:rsid w:val="007C7BB7"/>
    <w:rsid w:val="007D0003"/>
    <w:rsid w:val="007D0221"/>
    <w:rsid w:val="007D02F7"/>
    <w:rsid w:val="007D0ECF"/>
    <w:rsid w:val="007D16A2"/>
    <w:rsid w:val="007D221F"/>
    <w:rsid w:val="007D239D"/>
    <w:rsid w:val="007D258E"/>
    <w:rsid w:val="007D26AE"/>
    <w:rsid w:val="007D2E70"/>
    <w:rsid w:val="007D34BD"/>
    <w:rsid w:val="007D3CD0"/>
    <w:rsid w:val="007D609A"/>
    <w:rsid w:val="007D61F8"/>
    <w:rsid w:val="007D6CD3"/>
    <w:rsid w:val="007D6DD9"/>
    <w:rsid w:val="007E1197"/>
    <w:rsid w:val="007E144F"/>
    <w:rsid w:val="007E1ED6"/>
    <w:rsid w:val="007E1F0A"/>
    <w:rsid w:val="007E2C1E"/>
    <w:rsid w:val="007E3214"/>
    <w:rsid w:val="007E39D7"/>
    <w:rsid w:val="007E40B3"/>
    <w:rsid w:val="007E44AF"/>
    <w:rsid w:val="007E6289"/>
    <w:rsid w:val="007E632E"/>
    <w:rsid w:val="007E66CE"/>
    <w:rsid w:val="007E7856"/>
    <w:rsid w:val="007E7870"/>
    <w:rsid w:val="007E78B8"/>
    <w:rsid w:val="007E78F4"/>
    <w:rsid w:val="007F1836"/>
    <w:rsid w:val="007F1CFD"/>
    <w:rsid w:val="007F1EA5"/>
    <w:rsid w:val="007F21F9"/>
    <w:rsid w:val="007F287A"/>
    <w:rsid w:val="007F287E"/>
    <w:rsid w:val="007F2BBE"/>
    <w:rsid w:val="007F3084"/>
    <w:rsid w:val="007F33BD"/>
    <w:rsid w:val="007F38E9"/>
    <w:rsid w:val="007F3BA4"/>
    <w:rsid w:val="007F5088"/>
    <w:rsid w:val="007F51B1"/>
    <w:rsid w:val="007F5357"/>
    <w:rsid w:val="007F5CF3"/>
    <w:rsid w:val="007F5F11"/>
    <w:rsid w:val="007F6EC7"/>
    <w:rsid w:val="007F7407"/>
    <w:rsid w:val="007F7665"/>
    <w:rsid w:val="00800695"/>
    <w:rsid w:val="0080145D"/>
    <w:rsid w:val="00801696"/>
    <w:rsid w:val="008017BE"/>
    <w:rsid w:val="00801BAB"/>
    <w:rsid w:val="008026BC"/>
    <w:rsid w:val="0080312B"/>
    <w:rsid w:val="00803228"/>
    <w:rsid w:val="00804A58"/>
    <w:rsid w:val="008050DA"/>
    <w:rsid w:val="00805217"/>
    <w:rsid w:val="0080531A"/>
    <w:rsid w:val="008059D7"/>
    <w:rsid w:val="00805CCA"/>
    <w:rsid w:val="008060F0"/>
    <w:rsid w:val="00806127"/>
    <w:rsid w:val="00806C70"/>
    <w:rsid w:val="0080760C"/>
    <w:rsid w:val="00807610"/>
    <w:rsid w:val="008077F3"/>
    <w:rsid w:val="00810034"/>
    <w:rsid w:val="00810595"/>
    <w:rsid w:val="00811563"/>
    <w:rsid w:val="008124DC"/>
    <w:rsid w:val="008128AA"/>
    <w:rsid w:val="00812BBC"/>
    <w:rsid w:val="008131E2"/>
    <w:rsid w:val="008136ED"/>
    <w:rsid w:val="00814883"/>
    <w:rsid w:val="00814AE5"/>
    <w:rsid w:val="008154FB"/>
    <w:rsid w:val="008160ED"/>
    <w:rsid w:val="008170B9"/>
    <w:rsid w:val="00817186"/>
    <w:rsid w:val="008205AC"/>
    <w:rsid w:val="00820DCE"/>
    <w:rsid w:val="00821F3F"/>
    <w:rsid w:val="00823622"/>
    <w:rsid w:val="00825B17"/>
    <w:rsid w:val="00825D7C"/>
    <w:rsid w:val="008279D8"/>
    <w:rsid w:val="00827DF1"/>
    <w:rsid w:val="00830545"/>
    <w:rsid w:val="00830AF9"/>
    <w:rsid w:val="00831759"/>
    <w:rsid w:val="00831B30"/>
    <w:rsid w:val="00831F01"/>
    <w:rsid w:val="008326C5"/>
    <w:rsid w:val="008329F6"/>
    <w:rsid w:val="00832C6A"/>
    <w:rsid w:val="00833AF9"/>
    <w:rsid w:val="008340E9"/>
    <w:rsid w:val="00834BF4"/>
    <w:rsid w:val="00834DB7"/>
    <w:rsid w:val="00834FFB"/>
    <w:rsid w:val="008363FE"/>
    <w:rsid w:val="00836A18"/>
    <w:rsid w:val="00837193"/>
    <w:rsid w:val="0084071D"/>
    <w:rsid w:val="00840893"/>
    <w:rsid w:val="00840B59"/>
    <w:rsid w:val="008414CA"/>
    <w:rsid w:val="00841EA4"/>
    <w:rsid w:val="008424FE"/>
    <w:rsid w:val="0084309D"/>
    <w:rsid w:val="008432A8"/>
    <w:rsid w:val="00843FB9"/>
    <w:rsid w:val="00844077"/>
    <w:rsid w:val="00844143"/>
    <w:rsid w:val="00844CC6"/>
    <w:rsid w:val="00845021"/>
    <w:rsid w:val="00845B71"/>
    <w:rsid w:val="00846E31"/>
    <w:rsid w:val="00846E58"/>
    <w:rsid w:val="008472EB"/>
    <w:rsid w:val="00850AE1"/>
    <w:rsid w:val="00851E57"/>
    <w:rsid w:val="00851EDB"/>
    <w:rsid w:val="0085264F"/>
    <w:rsid w:val="00852E55"/>
    <w:rsid w:val="0085387D"/>
    <w:rsid w:val="0085553F"/>
    <w:rsid w:val="00856381"/>
    <w:rsid w:val="00856FAD"/>
    <w:rsid w:val="00857372"/>
    <w:rsid w:val="0085779A"/>
    <w:rsid w:val="008579F5"/>
    <w:rsid w:val="00860478"/>
    <w:rsid w:val="0086103F"/>
    <w:rsid w:val="00861343"/>
    <w:rsid w:val="00861697"/>
    <w:rsid w:val="00863126"/>
    <w:rsid w:val="008643BC"/>
    <w:rsid w:val="008649CC"/>
    <w:rsid w:val="008651B0"/>
    <w:rsid w:val="00865D1F"/>
    <w:rsid w:val="00865E5B"/>
    <w:rsid w:val="00866120"/>
    <w:rsid w:val="00866294"/>
    <w:rsid w:val="00866D42"/>
    <w:rsid w:val="00866F9A"/>
    <w:rsid w:val="00867071"/>
    <w:rsid w:val="0086725A"/>
    <w:rsid w:val="008679C8"/>
    <w:rsid w:val="008679EE"/>
    <w:rsid w:val="00867EA3"/>
    <w:rsid w:val="00870B4B"/>
    <w:rsid w:val="00871000"/>
    <w:rsid w:val="0087172C"/>
    <w:rsid w:val="0087199F"/>
    <w:rsid w:val="008726CE"/>
    <w:rsid w:val="00872724"/>
    <w:rsid w:val="00872D8F"/>
    <w:rsid w:val="00872EC0"/>
    <w:rsid w:val="00873EBC"/>
    <w:rsid w:val="008742B0"/>
    <w:rsid w:val="00874387"/>
    <w:rsid w:val="00874870"/>
    <w:rsid w:val="00874948"/>
    <w:rsid w:val="00874B35"/>
    <w:rsid w:val="00874DBF"/>
    <w:rsid w:val="00875917"/>
    <w:rsid w:val="00875C1B"/>
    <w:rsid w:val="00875DE6"/>
    <w:rsid w:val="008766DB"/>
    <w:rsid w:val="00876B54"/>
    <w:rsid w:val="00876D22"/>
    <w:rsid w:val="0088063E"/>
    <w:rsid w:val="008810DF"/>
    <w:rsid w:val="00881678"/>
    <w:rsid w:val="008818BA"/>
    <w:rsid w:val="00881A8F"/>
    <w:rsid w:val="00881B1B"/>
    <w:rsid w:val="00881BA8"/>
    <w:rsid w:val="00881CC9"/>
    <w:rsid w:val="00882176"/>
    <w:rsid w:val="008823FA"/>
    <w:rsid w:val="0088373B"/>
    <w:rsid w:val="00884D56"/>
    <w:rsid w:val="00885BB1"/>
    <w:rsid w:val="00885D82"/>
    <w:rsid w:val="00886848"/>
    <w:rsid w:val="00886B96"/>
    <w:rsid w:val="00886D7F"/>
    <w:rsid w:val="0088720E"/>
    <w:rsid w:val="008872B6"/>
    <w:rsid w:val="008875CE"/>
    <w:rsid w:val="008879D7"/>
    <w:rsid w:val="00887D61"/>
    <w:rsid w:val="00891F66"/>
    <w:rsid w:val="00892171"/>
    <w:rsid w:val="00892CE8"/>
    <w:rsid w:val="00893A60"/>
    <w:rsid w:val="00894D6A"/>
    <w:rsid w:val="00895934"/>
    <w:rsid w:val="00895AF0"/>
    <w:rsid w:val="00895C8B"/>
    <w:rsid w:val="00895EC3"/>
    <w:rsid w:val="0089627E"/>
    <w:rsid w:val="00896A4C"/>
    <w:rsid w:val="00897258"/>
    <w:rsid w:val="00897605"/>
    <w:rsid w:val="00897828"/>
    <w:rsid w:val="008A2ABE"/>
    <w:rsid w:val="008A3059"/>
    <w:rsid w:val="008A4D0C"/>
    <w:rsid w:val="008A5866"/>
    <w:rsid w:val="008A6019"/>
    <w:rsid w:val="008A607B"/>
    <w:rsid w:val="008A6995"/>
    <w:rsid w:val="008A7395"/>
    <w:rsid w:val="008A7913"/>
    <w:rsid w:val="008B036B"/>
    <w:rsid w:val="008B0628"/>
    <w:rsid w:val="008B105A"/>
    <w:rsid w:val="008B1D2D"/>
    <w:rsid w:val="008B2E0C"/>
    <w:rsid w:val="008B2E96"/>
    <w:rsid w:val="008B37FB"/>
    <w:rsid w:val="008B3EEF"/>
    <w:rsid w:val="008B4A6C"/>
    <w:rsid w:val="008B4B96"/>
    <w:rsid w:val="008B4C1D"/>
    <w:rsid w:val="008B500C"/>
    <w:rsid w:val="008B5759"/>
    <w:rsid w:val="008B58F1"/>
    <w:rsid w:val="008B6065"/>
    <w:rsid w:val="008B64A6"/>
    <w:rsid w:val="008B79D7"/>
    <w:rsid w:val="008C0CAB"/>
    <w:rsid w:val="008C1156"/>
    <w:rsid w:val="008C13FC"/>
    <w:rsid w:val="008C213E"/>
    <w:rsid w:val="008C2215"/>
    <w:rsid w:val="008C26C1"/>
    <w:rsid w:val="008C2EC7"/>
    <w:rsid w:val="008C3036"/>
    <w:rsid w:val="008C35CF"/>
    <w:rsid w:val="008C3EA4"/>
    <w:rsid w:val="008C5481"/>
    <w:rsid w:val="008C5A71"/>
    <w:rsid w:val="008C63E5"/>
    <w:rsid w:val="008C6E88"/>
    <w:rsid w:val="008D0C8E"/>
    <w:rsid w:val="008D0F10"/>
    <w:rsid w:val="008D2166"/>
    <w:rsid w:val="008D266A"/>
    <w:rsid w:val="008D26EA"/>
    <w:rsid w:val="008D2E33"/>
    <w:rsid w:val="008D4B8C"/>
    <w:rsid w:val="008D4D13"/>
    <w:rsid w:val="008D4D61"/>
    <w:rsid w:val="008D5139"/>
    <w:rsid w:val="008D5662"/>
    <w:rsid w:val="008D5834"/>
    <w:rsid w:val="008D6783"/>
    <w:rsid w:val="008D6BFE"/>
    <w:rsid w:val="008D7126"/>
    <w:rsid w:val="008D7C45"/>
    <w:rsid w:val="008E1B51"/>
    <w:rsid w:val="008E49B1"/>
    <w:rsid w:val="008E4BF6"/>
    <w:rsid w:val="008E4FB8"/>
    <w:rsid w:val="008E510B"/>
    <w:rsid w:val="008E54EE"/>
    <w:rsid w:val="008E5660"/>
    <w:rsid w:val="008E5D69"/>
    <w:rsid w:val="008E6757"/>
    <w:rsid w:val="008F04D8"/>
    <w:rsid w:val="008F113A"/>
    <w:rsid w:val="008F18A7"/>
    <w:rsid w:val="008F24CA"/>
    <w:rsid w:val="008F287A"/>
    <w:rsid w:val="008F2E16"/>
    <w:rsid w:val="008F335B"/>
    <w:rsid w:val="008F33DF"/>
    <w:rsid w:val="008F3F71"/>
    <w:rsid w:val="008F4197"/>
    <w:rsid w:val="008F4538"/>
    <w:rsid w:val="008F4F51"/>
    <w:rsid w:val="008F52A7"/>
    <w:rsid w:val="008F5848"/>
    <w:rsid w:val="008F5A58"/>
    <w:rsid w:val="008F6071"/>
    <w:rsid w:val="008F63F8"/>
    <w:rsid w:val="008F7D12"/>
    <w:rsid w:val="0090326E"/>
    <w:rsid w:val="00906B9E"/>
    <w:rsid w:val="00906E3B"/>
    <w:rsid w:val="00907132"/>
    <w:rsid w:val="00907152"/>
    <w:rsid w:val="00907335"/>
    <w:rsid w:val="00907721"/>
    <w:rsid w:val="009077CE"/>
    <w:rsid w:val="00907D4A"/>
    <w:rsid w:val="00907D7B"/>
    <w:rsid w:val="00910229"/>
    <w:rsid w:val="009113FF"/>
    <w:rsid w:val="00912713"/>
    <w:rsid w:val="00912792"/>
    <w:rsid w:val="00912B05"/>
    <w:rsid w:val="009138DE"/>
    <w:rsid w:val="00913EF5"/>
    <w:rsid w:val="00914465"/>
    <w:rsid w:val="00915960"/>
    <w:rsid w:val="00915B36"/>
    <w:rsid w:val="00915B8A"/>
    <w:rsid w:val="00915FFC"/>
    <w:rsid w:val="0091609A"/>
    <w:rsid w:val="009165E5"/>
    <w:rsid w:val="00916A0B"/>
    <w:rsid w:val="00916C37"/>
    <w:rsid w:val="00916FEF"/>
    <w:rsid w:val="009170C7"/>
    <w:rsid w:val="00917351"/>
    <w:rsid w:val="009201EC"/>
    <w:rsid w:val="009209A6"/>
    <w:rsid w:val="009211DE"/>
    <w:rsid w:val="0092186F"/>
    <w:rsid w:val="00921EF2"/>
    <w:rsid w:val="00922FAB"/>
    <w:rsid w:val="0092304C"/>
    <w:rsid w:val="00923D58"/>
    <w:rsid w:val="00924001"/>
    <w:rsid w:val="00924957"/>
    <w:rsid w:val="009255BA"/>
    <w:rsid w:val="00926216"/>
    <w:rsid w:val="009274A0"/>
    <w:rsid w:val="00930614"/>
    <w:rsid w:val="00930732"/>
    <w:rsid w:val="00930BFC"/>
    <w:rsid w:val="0093107D"/>
    <w:rsid w:val="009317BE"/>
    <w:rsid w:val="00931C02"/>
    <w:rsid w:val="00931CC4"/>
    <w:rsid w:val="00932AA9"/>
    <w:rsid w:val="00932AFB"/>
    <w:rsid w:val="0093389E"/>
    <w:rsid w:val="0093444E"/>
    <w:rsid w:val="0093472C"/>
    <w:rsid w:val="00934830"/>
    <w:rsid w:val="00934D0C"/>
    <w:rsid w:val="00935451"/>
    <w:rsid w:val="00935C3B"/>
    <w:rsid w:val="00935ED4"/>
    <w:rsid w:val="0093729A"/>
    <w:rsid w:val="009379F2"/>
    <w:rsid w:val="00937A70"/>
    <w:rsid w:val="00937B4D"/>
    <w:rsid w:val="00937CB3"/>
    <w:rsid w:val="00937FC8"/>
    <w:rsid w:val="009406B9"/>
    <w:rsid w:val="00941A8F"/>
    <w:rsid w:val="0094223C"/>
    <w:rsid w:val="00942A73"/>
    <w:rsid w:val="00942D61"/>
    <w:rsid w:val="00943257"/>
    <w:rsid w:val="009435FF"/>
    <w:rsid w:val="00943CA0"/>
    <w:rsid w:val="00943D57"/>
    <w:rsid w:val="00944370"/>
    <w:rsid w:val="00944410"/>
    <w:rsid w:val="00945176"/>
    <w:rsid w:val="00945EA2"/>
    <w:rsid w:val="00945F25"/>
    <w:rsid w:val="00946EDD"/>
    <w:rsid w:val="009473FC"/>
    <w:rsid w:val="00947D4C"/>
    <w:rsid w:val="00950271"/>
    <w:rsid w:val="00950BC0"/>
    <w:rsid w:val="009514A9"/>
    <w:rsid w:val="00951540"/>
    <w:rsid w:val="00951651"/>
    <w:rsid w:val="00952057"/>
    <w:rsid w:val="0095211D"/>
    <w:rsid w:val="0095252F"/>
    <w:rsid w:val="00952A13"/>
    <w:rsid w:val="009530D6"/>
    <w:rsid w:val="0095364E"/>
    <w:rsid w:val="00955435"/>
    <w:rsid w:val="0095544F"/>
    <w:rsid w:val="00955487"/>
    <w:rsid w:val="00955BA0"/>
    <w:rsid w:val="00956627"/>
    <w:rsid w:val="0095680F"/>
    <w:rsid w:val="00957E10"/>
    <w:rsid w:val="00960E7E"/>
    <w:rsid w:val="00961163"/>
    <w:rsid w:val="00961723"/>
    <w:rsid w:val="00961ED4"/>
    <w:rsid w:val="00961FFC"/>
    <w:rsid w:val="0096266D"/>
    <w:rsid w:val="00962CED"/>
    <w:rsid w:val="00963BB3"/>
    <w:rsid w:val="00963DF3"/>
    <w:rsid w:val="00965237"/>
    <w:rsid w:val="00966126"/>
    <w:rsid w:val="009678B3"/>
    <w:rsid w:val="00970F61"/>
    <w:rsid w:val="00970FA4"/>
    <w:rsid w:val="00971908"/>
    <w:rsid w:val="009725C5"/>
    <w:rsid w:val="00972EC1"/>
    <w:rsid w:val="00973EF9"/>
    <w:rsid w:val="00975212"/>
    <w:rsid w:val="00977B00"/>
    <w:rsid w:val="00977F43"/>
    <w:rsid w:val="009801F5"/>
    <w:rsid w:val="00980861"/>
    <w:rsid w:val="00980F9A"/>
    <w:rsid w:val="009824DB"/>
    <w:rsid w:val="00983250"/>
    <w:rsid w:val="00983AAC"/>
    <w:rsid w:val="009842FE"/>
    <w:rsid w:val="00984A4A"/>
    <w:rsid w:val="009858EB"/>
    <w:rsid w:val="00985A8A"/>
    <w:rsid w:val="00985BEE"/>
    <w:rsid w:val="00986EC3"/>
    <w:rsid w:val="00990B96"/>
    <w:rsid w:val="0099134A"/>
    <w:rsid w:val="0099134F"/>
    <w:rsid w:val="009918A4"/>
    <w:rsid w:val="00991A9B"/>
    <w:rsid w:val="00992AF7"/>
    <w:rsid w:val="00992C76"/>
    <w:rsid w:val="00992DAC"/>
    <w:rsid w:val="009948B9"/>
    <w:rsid w:val="00997847"/>
    <w:rsid w:val="00997E45"/>
    <w:rsid w:val="009A0E36"/>
    <w:rsid w:val="009A22B1"/>
    <w:rsid w:val="009A2E39"/>
    <w:rsid w:val="009A382A"/>
    <w:rsid w:val="009A39A8"/>
    <w:rsid w:val="009A4A9B"/>
    <w:rsid w:val="009A5D69"/>
    <w:rsid w:val="009A7065"/>
    <w:rsid w:val="009A7FBD"/>
    <w:rsid w:val="009B0C31"/>
    <w:rsid w:val="009B15A8"/>
    <w:rsid w:val="009B2974"/>
    <w:rsid w:val="009B3BF2"/>
    <w:rsid w:val="009B3C58"/>
    <w:rsid w:val="009B49DF"/>
    <w:rsid w:val="009B4A1B"/>
    <w:rsid w:val="009B4AAF"/>
    <w:rsid w:val="009B5DD5"/>
    <w:rsid w:val="009B7559"/>
    <w:rsid w:val="009B76CC"/>
    <w:rsid w:val="009C0387"/>
    <w:rsid w:val="009C0F07"/>
    <w:rsid w:val="009C2082"/>
    <w:rsid w:val="009C22F7"/>
    <w:rsid w:val="009C3872"/>
    <w:rsid w:val="009C3B0F"/>
    <w:rsid w:val="009C3B99"/>
    <w:rsid w:val="009C3BFB"/>
    <w:rsid w:val="009C3C11"/>
    <w:rsid w:val="009C4525"/>
    <w:rsid w:val="009C46BD"/>
    <w:rsid w:val="009C4FF4"/>
    <w:rsid w:val="009C5D96"/>
    <w:rsid w:val="009C668C"/>
    <w:rsid w:val="009C76FD"/>
    <w:rsid w:val="009D1E68"/>
    <w:rsid w:val="009D1F49"/>
    <w:rsid w:val="009D26AB"/>
    <w:rsid w:val="009D3D02"/>
    <w:rsid w:val="009D4964"/>
    <w:rsid w:val="009D4D78"/>
    <w:rsid w:val="009D4E55"/>
    <w:rsid w:val="009D5489"/>
    <w:rsid w:val="009D55D4"/>
    <w:rsid w:val="009D5B6F"/>
    <w:rsid w:val="009D5CBC"/>
    <w:rsid w:val="009D66BC"/>
    <w:rsid w:val="009D6D87"/>
    <w:rsid w:val="009D7262"/>
    <w:rsid w:val="009E0F5B"/>
    <w:rsid w:val="009E0F87"/>
    <w:rsid w:val="009E1742"/>
    <w:rsid w:val="009E2F3C"/>
    <w:rsid w:val="009E3668"/>
    <w:rsid w:val="009E39C2"/>
    <w:rsid w:val="009E3BD1"/>
    <w:rsid w:val="009E469E"/>
    <w:rsid w:val="009E6C8D"/>
    <w:rsid w:val="009E712C"/>
    <w:rsid w:val="009E7542"/>
    <w:rsid w:val="009F0374"/>
    <w:rsid w:val="009F0CE8"/>
    <w:rsid w:val="009F0D32"/>
    <w:rsid w:val="009F195B"/>
    <w:rsid w:val="009F240F"/>
    <w:rsid w:val="009F2601"/>
    <w:rsid w:val="009F281A"/>
    <w:rsid w:val="009F38A3"/>
    <w:rsid w:val="009F428E"/>
    <w:rsid w:val="009F524C"/>
    <w:rsid w:val="009F7568"/>
    <w:rsid w:val="009F7ADA"/>
    <w:rsid w:val="009F7CB3"/>
    <w:rsid w:val="00A00AE5"/>
    <w:rsid w:val="00A00CCB"/>
    <w:rsid w:val="00A0109B"/>
    <w:rsid w:val="00A016C1"/>
    <w:rsid w:val="00A02601"/>
    <w:rsid w:val="00A026CB"/>
    <w:rsid w:val="00A03099"/>
    <w:rsid w:val="00A033F2"/>
    <w:rsid w:val="00A035AA"/>
    <w:rsid w:val="00A03C0D"/>
    <w:rsid w:val="00A049C1"/>
    <w:rsid w:val="00A04EF1"/>
    <w:rsid w:val="00A0507F"/>
    <w:rsid w:val="00A050F1"/>
    <w:rsid w:val="00A05874"/>
    <w:rsid w:val="00A05D55"/>
    <w:rsid w:val="00A06222"/>
    <w:rsid w:val="00A0637C"/>
    <w:rsid w:val="00A07204"/>
    <w:rsid w:val="00A10321"/>
    <w:rsid w:val="00A1055C"/>
    <w:rsid w:val="00A10868"/>
    <w:rsid w:val="00A112A1"/>
    <w:rsid w:val="00A11936"/>
    <w:rsid w:val="00A1233D"/>
    <w:rsid w:val="00A12D89"/>
    <w:rsid w:val="00A1422B"/>
    <w:rsid w:val="00A144BD"/>
    <w:rsid w:val="00A14D9D"/>
    <w:rsid w:val="00A14E9E"/>
    <w:rsid w:val="00A15925"/>
    <w:rsid w:val="00A15FC5"/>
    <w:rsid w:val="00A16566"/>
    <w:rsid w:val="00A167A6"/>
    <w:rsid w:val="00A16BBD"/>
    <w:rsid w:val="00A1775D"/>
    <w:rsid w:val="00A17A05"/>
    <w:rsid w:val="00A17FE9"/>
    <w:rsid w:val="00A204E6"/>
    <w:rsid w:val="00A20C32"/>
    <w:rsid w:val="00A22045"/>
    <w:rsid w:val="00A223B5"/>
    <w:rsid w:val="00A22604"/>
    <w:rsid w:val="00A22AC3"/>
    <w:rsid w:val="00A22BF9"/>
    <w:rsid w:val="00A23317"/>
    <w:rsid w:val="00A23920"/>
    <w:rsid w:val="00A2452F"/>
    <w:rsid w:val="00A258EF"/>
    <w:rsid w:val="00A270C9"/>
    <w:rsid w:val="00A27815"/>
    <w:rsid w:val="00A27BA0"/>
    <w:rsid w:val="00A27F9C"/>
    <w:rsid w:val="00A30355"/>
    <w:rsid w:val="00A30A26"/>
    <w:rsid w:val="00A311B2"/>
    <w:rsid w:val="00A3121F"/>
    <w:rsid w:val="00A31293"/>
    <w:rsid w:val="00A313B1"/>
    <w:rsid w:val="00A320B7"/>
    <w:rsid w:val="00A32FB7"/>
    <w:rsid w:val="00A33CC5"/>
    <w:rsid w:val="00A34A8E"/>
    <w:rsid w:val="00A34EF2"/>
    <w:rsid w:val="00A34F2A"/>
    <w:rsid w:val="00A35B36"/>
    <w:rsid w:val="00A3629D"/>
    <w:rsid w:val="00A36CD6"/>
    <w:rsid w:val="00A37FC0"/>
    <w:rsid w:val="00A40370"/>
    <w:rsid w:val="00A404CE"/>
    <w:rsid w:val="00A40DA6"/>
    <w:rsid w:val="00A4167C"/>
    <w:rsid w:val="00A422C8"/>
    <w:rsid w:val="00A42BCE"/>
    <w:rsid w:val="00A43075"/>
    <w:rsid w:val="00A44488"/>
    <w:rsid w:val="00A445A1"/>
    <w:rsid w:val="00A44790"/>
    <w:rsid w:val="00A44BA8"/>
    <w:rsid w:val="00A45246"/>
    <w:rsid w:val="00A453B3"/>
    <w:rsid w:val="00A45C98"/>
    <w:rsid w:val="00A470A4"/>
    <w:rsid w:val="00A478D1"/>
    <w:rsid w:val="00A5059C"/>
    <w:rsid w:val="00A51C4C"/>
    <w:rsid w:val="00A51DC9"/>
    <w:rsid w:val="00A5215D"/>
    <w:rsid w:val="00A53042"/>
    <w:rsid w:val="00A5340D"/>
    <w:rsid w:val="00A534B3"/>
    <w:rsid w:val="00A53DB1"/>
    <w:rsid w:val="00A554C0"/>
    <w:rsid w:val="00A55974"/>
    <w:rsid w:val="00A570F7"/>
    <w:rsid w:val="00A576FB"/>
    <w:rsid w:val="00A6088B"/>
    <w:rsid w:val="00A610BF"/>
    <w:rsid w:val="00A61245"/>
    <w:rsid w:val="00A618EA"/>
    <w:rsid w:val="00A6270A"/>
    <w:rsid w:val="00A628BA"/>
    <w:rsid w:val="00A62FD2"/>
    <w:rsid w:val="00A63049"/>
    <w:rsid w:val="00A6334B"/>
    <w:rsid w:val="00A63888"/>
    <w:rsid w:val="00A64856"/>
    <w:rsid w:val="00A64C6E"/>
    <w:rsid w:val="00A64E04"/>
    <w:rsid w:val="00A657EF"/>
    <w:rsid w:val="00A65E6E"/>
    <w:rsid w:val="00A66D63"/>
    <w:rsid w:val="00A6769F"/>
    <w:rsid w:val="00A67826"/>
    <w:rsid w:val="00A70273"/>
    <w:rsid w:val="00A7251B"/>
    <w:rsid w:val="00A729AB"/>
    <w:rsid w:val="00A739C2"/>
    <w:rsid w:val="00A73D2D"/>
    <w:rsid w:val="00A73F47"/>
    <w:rsid w:val="00A74120"/>
    <w:rsid w:val="00A74129"/>
    <w:rsid w:val="00A74D89"/>
    <w:rsid w:val="00A75C94"/>
    <w:rsid w:val="00A762C7"/>
    <w:rsid w:val="00A76373"/>
    <w:rsid w:val="00A76A21"/>
    <w:rsid w:val="00A76CA7"/>
    <w:rsid w:val="00A76CEE"/>
    <w:rsid w:val="00A76F01"/>
    <w:rsid w:val="00A77355"/>
    <w:rsid w:val="00A7795F"/>
    <w:rsid w:val="00A80326"/>
    <w:rsid w:val="00A80368"/>
    <w:rsid w:val="00A82743"/>
    <w:rsid w:val="00A834A7"/>
    <w:rsid w:val="00A83764"/>
    <w:rsid w:val="00A83A64"/>
    <w:rsid w:val="00A841C2"/>
    <w:rsid w:val="00A84D13"/>
    <w:rsid w:val="00A85A1A"/>
    <w:rsid w:val="00A87803"/>
    <w:rsid w:val="00A8799F"/>
    <w:rsid w:val="00A9019A"/>
    <w:rsid w:val="00A908B3"/>
    <w:rsid w:val="00A91145"/>
    <w:rsid w:val="00A91759"/>
    <w:rsid w:val="00A919CA"/>
    <w:rsid w:val="00A91BEE"/>
    <w:rsid w:val="00A9288E"/>
    <w:rsid w:val="00A92AD2"/>
    <w:rsid w:val="00A957B5"/>
    <w:rsid w:val="00A95A4B"/>
    <w:rsid w:val="00A95F90"/>
    <w:rsid w:val="00A960E6"/>
    <w:rsid w:val="00A96136"/>
    <w:rsid w:val="00A967A6"/>
    <w:rsid w:val="00A96925"/>
    <w:rsid w:val="00A96E6A"/>
    <w:rsid w:val="00A97246"/>
    <w:rsid w:val="00A9766C"/>
    <w:rsid w:val="00A97DA0"/>
    <w:rsid w:val="00AA047A"/>
    <w:rsid w:val="00AA04FF"/>
    <w:rsid w:val="00AA0980"/>
    <w:rsid w:val="00AA0B2A"/>
    <w:rsid w:val="00AA0C87"/>
    <w:rsid w:val="00AA0D74"/>
    <w:rsid w:val="00AA2342"/>
    <w:rsid w:val="00AA2725"/>
    <w:rsid w:val="00AA29E9"/>
    <w:rsid w:val="00AA3220"/>
    <w:rsid w:val="00AA394E"/>
    <w:rsid w:val="00AA3E8B"/>
    <w:rsid w:val="00AA3F35"/>
    <w:rsid w:val="00AA48CD"/>
    <w:rsid w:val="00AA4BFC"/>
    <w:rsid w:val="00AA665D"/>
    <w:rsid w:val="00AA70AE"/>
    <w:rsid w:val="00AA740F"/>
    <w:rsid w:val="00AB08E6"/>
    <w:rsid w:val="00AB1485"/>
    <w:rsid w:val="00AB1791"/>
    <w:rsid w:val="00AB29F7"/>
    <w:rsid w:val="00AB3554"/>
    <w:rsid w:val="00AB35F4"/>
    <w:rsid w:val="00AB36E9"/>
    <w:rsid w:val="00AB4199"/>
    <w:rsid w:val="00AB6080"/>
    <w:rsid w:val="00AB6264"/>
    <w:rsid w:val="00AB6891"/>
    <w:rsid w:val="00AB73C6"/>
    <w:rsid w:val="00AC00E9"/>
    <w:rsid w:val="00AC03EB"/>
    <w:rsid w:val="00AC15B2"/>
    <w:rsid w:val="00AC201D"/>
    <w:rsid w:val="00AC22B9"/>
    <w:rsid w:val="00AC2D1F"/>
    <w:rsid w:val="00AC2FD7"/>
    <w:rsid w:val="00AC3132"/>
    <w:rsid w:val="00AC32EE"/>
    <w:rsid w:val="00AC3601"/>
    <w:rsid w:val="00AC42C2"/>
    <w:rsid w:val="00AC441E"/>
    <w:rsid w:val="00AC4BC9"/>
    <w:rsid w:val="00AC4D28"/>
    <w:rsid w:val="00AC687A"/>
    <w:rsid w:val="00AC6F1B"/>
    <w:rsid w:val="00AC6F4E"/>
    <w:rsid w:val="00AC7751"/>
    <w:rsid w:val="00AD023D"/>
    <w:rsid w:val="00AD0638"/>
    <w:rsid w:val="00AD0CD4"/>
    <w:rsid w:val="00AD11DB"/>
    <w:rsid w:val="00AD1736"/>
    <w:rsid w:val="00AD19EE"/>
    <w:rsid w:val="00AD2787"/>
    <w:rsid w:val="00AD3AFA"/>
    <w:rsid w:val="00AD3C83"/>
    <w:rsid w:val="00AD4B20"/>
    <w:rsid w:val="00AD4F51"/>
    <w:rsid w:val="00AD59CA"/>
    <w:rsid w:val="00AD5DAE"/>
    <w:rsid w:val="00AD7DD4"/>
    <w:rsid w:val="00AE01AB"/>
    <w:rsid w:val="00AE090D"/>
    <w:rsid w:val="00AE104A"/>
    <w:rsid w:val="00AE1E1D"/>
    <w:rsid w:val="00AE466C"/>
    <w:rsid w:val="00AE5B01"/>
    <w:rsid w:val="00AE5E6E"/>
    <w:rsid w:val="00AE6C6D"/>
    <w:rsid w:val="00AE7282"/>
    <w:rsid w:val="00AE763E"/>
    <w:rsid w:val="00AE78B8"/>
    <w:rsid w:val="00AE7A74"/>
    <w:rsid w:val="00AE7C0C"/>
    <w:rsid w:val="00AF13ED"/>
    <w:rsid w:val="00AF351E"/>
    <w:rsid w:val="00AF3C3B"/>
    <w:rsid w:val="00AF46B0"/>
    <w:rsid w:val="00AF4A32"/>
    <w:rsid w:val="00AF4D27"/>
    <w:rsid w:val="00AF57FE"/>
    <w:rsid w:val="00AF5B21"/>
    <w:rsid w:val="00AF6121"/>
    <w:rsid w:val="00AF6A81"/>
    <w:rsid w:val="00AF7348"/>
    <w:rsid w:val="00AF7BEF"/>
    <w:rsid w:val="00AF7C38"/>
    <w:rsid w:val="00AF7DDF"/>
    <w:rsid w:val="00B00806"/>
    <w:rsid w:val="00B00A5F"/>
    <w:rsid w:val="00B00F6F"/>
    <w:rsid w:val="00B011A4"/>
    <w:rsid w:val="00B032C2"/>
    <w:rsid w:val="00B035F8"/>
    <w:rsid w:val="00B0391C"/>
    <w:rsid w:val="00B03B13"/>
    <w:rsid w:val="00B03D0E"/>
    <w:rsid w:val="00B0401A"/>
    <w:rsid w:val="00B042D5"/>
    <w:rsid w:val="00B047FC"/>
    <w:rsid w:val="00B04D22"/>
    <w:rsid w:val="00B05272"/>
    <w:rsid w:val="00B07965"/>
    <w:rsid w:val="00B102E7"/>
    <w:rsid w:val="00B10F48"/>
    <w:rsid w:val="00B112C4"/>
    <w:rsid w:val="00B11855"/>
    <w:rsid w:val="00B1259D"/>
    <w:rsid w:val="00B13630"/>
    <w:rsid w:val="00B137EB"/>
    <w:rsid w:val="00B139A0"/>
    <w:rsid w:val="00B1422C"/>
    <w:rsid w:val="00B14AA0"/>
    <w:rsid w:val="00B15538"/>
    <w:rsid w:val="00B15843"/>
    <w:rsid w:val="00B15F56"/>
    <w:rsid w:val="00B169F1"/>
    <w:rsid w:val="00B209D3"/>
    <w:rsid w:val="00B23124"/>
    <w:rsid w:val="00B23B9E"/>
    <w:rsid w:val="00B23CA9"/>
    <w:rsid w:val="00B24169"/>
    <w:rsid w:val="00B243F7"/>
    <w:rsid w:val="00B248A0"/>
    <w:rsid w:val="00B261A4"/>
    <w:rsid w:val="00B30848"/>
    <w:rsid w:val="00B312D8"/>
    <w:rsid w:val="00B32395"/>
    <w:rsid w:val="00B33439"/>
    <w:rsid w:val="00B33766"/>
    <w:rsid w:val="00B359C0"/>
    <w:rsid w:val="00B35A9C"/>
    <w:rsid w:val="00B35BA7"/>
    <w:rsid w:val="00B36838"/>
    <w:rsid w:val="00B36982"/>
    <w:rsid w:val="00B36987"/>
    <w:rsid w:val="00B3706C"/>
    <w:rsid w:val="00B3748F"/>
    <w:rsid w:val="00B37AE8"/>
    <w:rsid w:val="00B37CE2"/>
    <w:rsid w:val="00B40576"/>
    <w:rsid w:val="00B42546"/>
    <w:rsid w:val="00B43B37"/>
    <w:rsid w:val="00B43CAF"/>
    <w:rsid w:val="00B43DD4"/>
    <w:rsid w:val="00B4522C"/>
    <w:rsid w:val="00B4680D"/>
    <w:rsid w:val="00B47608"/>
    <w:rsid w:val="00B51FFB"/>
    <w:rsid w:val="00B52440"/>
    <w:rsid w:val="00B53463"/>
    <w:rsid w:val="00B536F5"/>
    <w:rsid w:val="00B54B2E"/>
    <w:rsid w:val="00B5551A"/>
    <w:rsid w:val="00B55A5E"/>
    <w:rsid w:val="00B56B6B"/>
    <w:rsid w:val="00B56CD9"/>
    <w:rsid w:val="00B56ECE"/>
    <w:rsid w:val="00B57F9F"/>
    <w:rsid w:val="00B604F9"/>
    <w:rsid w:val="00B605D3"/>
    <w:rsid w:val="00B60DD0"/>
    <w:rsid w:val="00B61374"/>
    <w:rsid w:val="00B61530"/>
    <w:rsid w:val="00B61625"/>
    <w:rsid w:val="00B61A8B"/>
    <w:rsid w:val="00B620B8"/>
    <w:rsid w:val="00B634D2"/>
    <w:rsid w:val="00B63CD4"/>
    <w:rsid w:val="00B63F30"/>
    <w:rsid w:val="00B63F9A"/>
    <w:rsid w:val="00B650EF"/>
    <w:rsid w:val="00B654EA"/>
    <w:rsid w:val="00B657FE"/>
    <w:rsid w:val="00B6581A"/>
    <w:rsid w:val="00B65B72"/>
    <w:rsid w:val="00B668B0"/>
    <w:rsid w:val="00B674FF"/>
    <w:rsid w:val="00B678EC"/>
    <w:rsid w:val="00B67AE1"/>
    <w:rsid w:val="00B67D72"/>
    <w:rsid w:val="00B7174B"/>
    <w:rsid w:val="00B72764"/>
    <w:rsid w:val="00B72B48"/>
    <w:rsid w:val="00B73D4E"/>
    <w:rsid w:val="00B73E58"/>
    <w:rsid w:val="00B74211"/>
    <w:rsid w:val="00B74593"/>
    <w:rsid w:val="00B74D8E"/>
    <w:rsid w:val="00B74DD6"/>
    <w:rsid w:val="00B75BA2"/>
    <w:rsid w:val="00B772DC"/>
    <w:rsid w:val="00B779C8"/>
    <w:rsid w:val="00B8036C"/>
    <w:rsid w:val="00B8087E"/>
    <w:rsid w:val="00B81175"/>
    <w:rsid w:val="00B81626"/>
    <w:rsid w:val="00B81E2E"/>
    <w:rsid w:val="00B8211A"/>
    <w:rsid w:val="00B82732"/>
    <w:rsid w:val="00B82893"/>
    <w:rsid w:val="00B837A0"/>
    <w:rsid w:val="00B8431F"/>
    <w:rsid w:val="00B844E7"/>
    <w:rsid w:val="00B8487D"/>
    <w:rsid w:val="00B84AE4"/>
    <w:rsid w:val="00B84DBF"/>
    <w:rsid w:val="00B85A0B"/>
    <w:rsid w:val="00B85B86"/>
    <w:rsid w:val="00B866F1"/>
    <w:rsid w:val="00B86C27"/>
    <w:rsid w:val="00B86E72"/>
    <w:rsid w:val="00B87119"/>
    <w:rsid w:val="00B871C0"/>
    <w:rsid w:val="00B875D4"/>
    <w:rsid w:val="00B87727"/>
    <w:rsid w:val="00B931A1"/>
    <w:rsid w:val="00B93AC2"/>
    <w:rsid w:val="00B9405F"/>
    <w:rsid w:val="00B945B9"/>
    <w:rsid w:val="00B94D8C"/>
    <w:rsid w:val="00B952DB"/>
    <w:rsid w:val="00B95528"/>
    <w:rsid w:val="00B9555D"/>
    <w:rsid w:val="00B95D8D"/>
    <w:rsid w:val="00B962E9"/>
    <w:rsid w:val="00B9724C"/>
    <w:rsid w:val="00B97DAA"/>
    <w:rsid w:val="00BA0334"/>
    <w:rsid w:val="00BA0D77"/>
    <w:rsid w:val="00BA0F43"/>
    <w:rsid w:val="00BA2049"/>
    <w:rsid w:val="00BA27D1"/>
    <w:rsid w:val="00BA3A5A"/>
    <w:rsid w:val="00BA4D56"/>
    <w:rsid w:val="00BA4DE8"/>
    <w:rsid w:val="00BA5AC0"/>
    <w:rsid w:val="00BA5F03"/>
    <w:rsid w:val="00BA68E3"/>
    <w:rsid w:val="00BA71A6"/>
    <w:rsid w:val="00BA7C86"/>
    <w:rsid w:val="00BA7D32"/>
    <w:rsid w:val="00BB02CA"/>
    <w:rsid w:val="00BB155B"/>
    <w:rsid w:val="00BB173B"/>
    <w:rsid w:val="00BB182D"/>
    <w:rsid w:val="00BB1A28"/>
    <w:rsid w:val="00BB2164"/>
    <w:rsid w:val="00BB245D"/>
    <w:rsid w:val="00BB2B24"/>
    <w:rsid w:val="00BB317A"/>
    <w:rsid w:val="00BB3E3C"/>
    <w:rsid w:val="00BB3E3D"/>
    <w:rsid w:val="00BB4187"/>
    <w:rsid w:val="00BB4F26"/>
    <w:rsid w:val="00BB5C37"/>
    <w:rsid w:val="00BB63DB"/>
    <w:rsid w:val="00BB6798"/>
    <w:rsid w:val="00BB6CEF"/>
    <w:rsid w:val="00BC08C7"/>
    <w:rsid w:val="00BC1293"/>
    <w:rsid w:val="00BC12DD"/>
    <w:rsid w:val="00BC1858"/>
    <w:rsid w:val="00BC2250"/>
    <w:rsid w:val="00BC2337"/>
    <w:rsid w:val="00BC2ABA"/>
    <w:rsid w:val="00BC2BFF"/>
    <w:rsid w:val="00BC2D36"/>
    <w:rsid w:val="00BC2D62"/>
    <w:rsid w:val="00BC37DD"/>
    <w:rsid w:val="00BC37E7"/>
    <w:rsid w:val="00BC4F84"/>
    <w:rsid w:val="00BC5298"/>
    <w:rsid w:val="00BC61F7"/>
    <w:rsid w:val="00BC6278"/>
    <w:rsid w:val="00BC75A6"/>
    <w:rsid w:val="00BC7B37"/>
    <w:rsid w:val="00BC7BB2"/>
    <w:rsid w:val="00BD04F4"/>
    <w:rsid w:val="00BD0513"/>
    <w:rsid w:val="00BD05E6"/>
    <w:rsid w:val="00BD1535"/>
    <w:rsid w:val="00BD1609"/>
    <w:rsid w:val="00BD2BBF"/>
    <w:rsid w:val="00BD3190"/>
    <w:rsid w:val="00BD341E"/>
    <w:rsid w:val="00BD4334"/>
    <w:rsid w:val="00BD5273"/>
    <w:rsid w:val="00BD5655"/>
    <w:rsid w:val="00BD62E7"/>
    <w:rsid w:val="00BD64E1"/>
    <w:rsid w:val="00BD6C94"/>
    <w:rsid w:val="00BD7384"/>
    <w:rsid w:val="00BD79F7"/>
    <w:rsid w:val="00BE0522"/>
    <w:rsid w:val="00BE0F3C"/>
    <w:rsid w:val="00BE15D7"/>
    <w:rsid w:val="00BE1AC9"/>
    <w:rsid w:val="00BE320A"/>
    <w:rsid w:val="00BE4249"/>
    <w:rsid w:val="00BE503E"/>
    <w:rsid w:val="00BE50CE"/>
    <w:rsid w:val="00BE57D4"/>
    <w:rsid w:val="00BE5E18"/>
    <w:rsid w:val="00BE639A"/>
    <w:rsid w:val="00BE6ECE"/>
    <w:rsid w:val="00BE7969"/>
    <w:rsid w:val="00BE7BA4"/>
    <w:rsid w:val="00BE7DB0"/>
    <w:rsid w:val="00BE7F41"/>
    <w:rsid w:val="00BF01BA"/>
    <w:rsid w:val="00BF04D1"/>
    <w:rsid w:val="00BF06E5"/>
    <w:rsid w:val="00BF13F4"/>
    <w:rsid w:val="00BF19B9"/>
    <w:rsid w:val="00BF1C24"/>
    <w:rsid w:val="00BF1D31"/>
    <w:rsid w:val="00BF274F"/>
    <w:rsid w:val="00BF36CB"/>
    <w:rsid w:val="00BF3FF1"/>
    <w:rsid w:val="00BF4561"/>
    <w:rsid w:val="00BF4975"/>
    <w:rsid w:val="00BF4E75"/>
    <w:rsid w:val="00BF4EC2"/>
    <w:rsid w:val="00BF63E8"/>
    <w:rsid w:val="00BF6E5C"/>
    <w:rsid w:val="00BF6EF9"/>
    <w:rsid w:val="00BF6F7D"/>
    <w:rsid w:val="00BF71B2"/>
    <w:rsid w:val="00C0037C"/>
    <w:rsid w:val="00C0061A"/>
    <w:rsid w:val="00C011CB"/>
    <w:rsid w:val="00C0161E"/>
    <w:rsid w:val="00C01D86"/>
    <w:rsid w:val="00C01ED6"/>
    <w:rsid w:val="00C02688"/>
    <w:rsid w:val="00C0274B"/>
    <w:rsid w:val="00C04193"/>
    <w:rsid w:val="00C041B1"/>
    <w:rsid w:val="00C0422B"/>
    <w:rsid w:val="00C044A8"/>
    <w:rsid w:val="00C04A00"/>
    <w:rsid w:val="00C04E20"/>
    <w:rsid w:val="00C05483"/>
    <w:rsid w:val="00C05703"/>
    <w:rsid w:val="00C0594A"/>
    <w:rsid w:val="00C05AE3"/>
    <w:rsid w:val="00C07020"/>
    <w:rsid w:val="00C07092"/>
    <w:rsid w:val="00C076B2"/>
    <w:rsid w:val="00C0782F"/>
    <w:rsid w:val="00C07856"/>
    <w:rsid w:val="00C0788C"/>
    <w:rsid w:val="00C07C95"/>
    <w:rsid w:val="00C10342"/>
    <w:rsid w:val="00C103BD"/>
    <w:rsid w:val="00C10DA5"/>
    <w:rsid w:val="00C11922"/>
    <w:rsid w:val="00C127E3"/>
    <w:rsid w:val="00C12901"/>
    <w:rsid w:val="00C12C95"/>
    <w:rsid w:val="00C12EF0"/>
    <w:rsid w:val="00C12F98"/>
    <w:rsid w:val="00C139B2"/>
    <w:rsid w:val="00C14A75"/>
    <w:rsid w:val="00C1550F"/>
    <w:rsid w:val="00C15E21"/>
    <w:rsid w:val="00C1610A"/>
    <w:rsid w:val="00C16672"/>
    <w:rsid w:val="00C168C6"/>
    <w:rsid w:val="00C17815"/>
    <w:rsid w:val="00C20299"/>
    <w:rsid w:val="00C205C0"/>
    <w:rsid w:val="00C2089D"/>
    <w:rsid w:val="00C21BA8"/>
    <w:rsid w:val="00C21D1A"/>
    <w:rsid w:val="00C21DC9"/>
    <w:rsid w:val="00C22A5D"/>
    <w:rsid w:val="00C232EA"/>
    <w:rsid w:val="00C23E49"/>
    <w:rsid w:val="00C23FB5"/>
    <w:rsid w:val="00C24A01"/>
    <w:rsid w:val="00C24A5E"/>
    <w:rsid w:val="00C255C6"/>
    <w:rsid w:val="00C300E6"/>
    <w:rsid w:val="00C306D5"/>
    <w:rsid w:val="00C3267A"/>
    <w:rsid w:val="00C327B6"/>
    <w:rsid w:val="00C33AF4"/>
    <w:rsid w:val="00C34252"/>
    <w:rsid w:val="00C3441A"/>
    <w:rsid w:val="00C3452B"/>
    <w:rsid w:val="00C34F44"/>
    <w:rsid w:val="00C3515D"/>
    <w:rsid w:val="00C355A6"/>
    <w:rsid w:val="00C36B0F"/>
    <w:rsid w:val="00C36B8E"/>
    <w:rsid w:val="00C36F3C"/>
    <w:rsid w:val="00C375C1"/>
    <w:rsid w:val="00C37784"/>
    <w:rsid w:val="00C378E2"/>
    <w:rsid w:val="00C41092"/>
    <w:rsid w:val="00C41D92"/>
    <w:rsid w:val="00C422CE"/>
    <w:rsid w:val="00C428D8"/>
    <w:rsid w:val="00C42ECE"/>
    <w:rsid w:val="00C43142"/>
    <w:rsid w:val="00C436C4"/>
    <w:rsid w:val="00C45B81"/>
    <w:rsid w:val="00C45D4A"/>
    <w:rsid w:val="00C46862"/>
    <w:rsid w:val="00C46E59"/>
    <w:rsid w:val="00C47165"/>
    <w:rsid w:val="00C4721A"/>
    <w:rsid w:val="00C5085F"/>
    <w:rsid w:val="00C51258"/>
    <w:rsid w:val="00C519DB"/>
    <w:rsid w:val="00C51A16"/>
    <w:rsid w:val="00C51D91"/>
    <w:rsid w:val="00C53429"/>
    <w:rsid w:val="00C53E86"/>
    <w:rsid w:val="00C5442F"/>
    <w:rsid w:val="00C5526D"/>
    <w:rsid w:val="00C55625"/>
    <w:rsid w:val="00C55D8A"/>
    <w:rsid w:val="00C55F29"/>
    <w:rsid w:val="00C562A1"/>
    <w:rsid w:val="00C56BD3"/>
    <w:rsid w:val="00C57256"/>
    <w:rsid w:val="00C57919"/>
    <w:rsid w:val="00C57F47"/>
    <w:rsid w:val="00C60EE8"/>
    <w:rsid w:val="00C610F8"/>
    <w:rsid w:val="00C61358"/>
    <w:rsid w:val="00C623F2"/>
    <w:rsid w:val="00C62F00"/>
    <w:rsid w:val="00C64C6E"/>
    <w:rsid w:val="00C65BF7"/>
    <w:rsid w:val="00C65F3E"/>
    <w:rsid w:val="00C6637C"/>
    <w:rsid w:val="00C664C6"/>
    <w:rsid w:val="00C66984"/>
    <w:rsid w:val="00C669B1"/>
    <w:rsid w:val="00C705D5"/>
    <w:rsid w:val="00C71BBB"/>
    <w:rsid w:val="00C721C9"/>
    <w:rsid w:val="00C72D5E"/>
    <w:rsid w:val="00C733A9"/>
    <w:rsid w:val="00C74DF3"/>
    <w:rsid w:val="00C75E56"/>
    <w:rsid w:val="00C76AAD"/>
    <w:rsid w:val="00C76B98"/>
    <w:rsid w:val="00C76DDD"/>
    <w:rsid w:val="00C771CA"/>
    <w:rsid w:val="00C80535"/>
    <w:rsid w:val="00C80A19"/>
    <w:rsid w:val="00C81A3B"/>
    <w:rsid w:val="00C8248E"/>
    <w:rsid w:val="00C83304"/>
    <w:rsid w:val="00C834F6"/>
    <w:rsid w:val="00C83F20"/>
    <w:rsid w:val="00C846CC"/>
    <w:rsid w:val="00C851C4"/>
    <w:rsid w:val="00C85CDA"/>
    <w:rsid w:val="00C8613A"/>
    <w:rsid w:val="00C866A0"/>
    <w:rsid w:val="00C86840"/>
    <w:rsid w:val="00C86AD1"/>
    <w:rsid w:val="00C86FE6"/>
    <w:rsid w:val="00C871BE"/>
    <w:rsid w:val="00C876EE"/>
    <w:rsid w:val="00C903D0"/>
    <w:rsid w:val="00C904A3"/>
    <w:rsid w:val="00C908C5"/>
    <w:rsid w:val="00C90958"/>
    <w:rsid w:val="00C919D8"/>
    <w:rsid w:val="00C92160"/>
    <w:rsid w:val="00C92240"/>
    <w:rsid w:val="00C9253C"/>
    <w:rsid w:val="00C93352"/>
    <w:rsid w:val="00C93D77"/>
    <w:rsid w:val="00C9440C"/>
    <w:rsid w:val="00C95945"/>
    <w:rsid w:val="00C965DD"/>
    <w:rsid w:val="00C96E22"/>
    <w:rsid w:val="00C9741F"/>
    <w:rsid w:val="00CA018F"/>
    <w:rsid w:val="00CA03DD"/>
    <w:rsid w:val="00CA046B"/>
    <w:rsid w:val="00CA0775"/>
    <w:rsid w:val="00CA0BAD"/>
    <w:rsid w:val="00CA0D2A"/>
    <w:rsid w:val="00CA0E9F"/>
    <w:rsid w:val="00CA29B6"/>
    <w:rsid w:val="00CA2A7E"/>
    <w:rsid w:val="00CA2AD2"/>
    <w:rsid w:val="00CA3137"/>
    <w:rsid w:val="00CA3457"/>
    <w:rsid w:val="00CA3C8D"/>
    <w:rsid w:val="00CA3CD8"/>
    <w:rsid w:val="00CA3DE2"/>
    <w:rsid w:val="00CA4572"/>
    <w:rsid w:val="00CA500D"/>
    <w:rsid w:val="00CA6444"/>
    <w:rsid w:val="00CA66A5"/>
    <w:rsid w:val="00CA66D2"/>
    <w:rsid w:val="00CA67F5"/>
    <w:rsid w:val="00CA7036"/>
    <w:rsid w:val="00CA7184"/>
    <w:rsid w:val="00CA783F"/>
    <w:rsid w:val="00CA7EA9"/>
    <w:rsid w:val="00CB01A2"/>
    <w:rsid w:val="00CB084A"/>
    <w:rsid w:val="00CB16C7"/>
    <w:rsid w:val="00CB174E"/>
    <w:rsid w:val="00CB1948"/>
    <w:rsid w:val="00CB1AF0"/>
    <w:rsid w:val="00CB20D3"/>
    <w:rsid w:val="00CB3069"/>
    <w:rsid w:val="00CB399F"/>
    <w:rsid w:val="00CB43CC"/>
    <w:rsid w:val="00CB4BE2"/>
    <w:rsid w:val="00CC0339"/>
    <w:rsid w:val="00CC12FA"/>
    <w:rsid w:val="00CC13B4"/>
    <w:rsid w:val="00CC1448"/>
    <w:rsid w:val="00CC1466"/>
    <w:rsid w:val="00CC1689"/>
    <w:rsid w:val="00CC1707"/>
    <w:rsid w:val="00CC21E6"/>
    <w:rsid w:val="00CC2449"/>
    <w:rsid w:val="00CC2766"/>
    <w:rsid w:val="00CC2C7B"/>
    <w:rsid w:val="00CC342E"/>
    <w:rsid w:val="00CC3D23"/>
    <w:rsid w:val="00CC40F5"/>
    <w:rsid w:val="00CC4146"/>
    <w:rsid w:val="00CC4469"/>
    <w:rsid w:val="00CC4BA9"/>
    <w:rsid w:val="00CC4BD2"/>
    <w:rsid w:val="00CC4D59"/>
    <w:rsid w:val="00CC5A97"/>
    <w:rsid w:val="00CC5D45"/>
    <w:rsid w:val="00CC663A"/>
    <w:rsid w:val="00CC6870"/>
    <w:rsid w:val="00CC6F5E"/>
    <w:rsid w:val="00CC72F0"/>
    <w:rsid w:val="00CC7326"/>
    <w:rsid w:val="00CD05D2"/>
    <w:rsid w:val="00CD0D52"/>
    <w:rsid w:val="00CD10C4"/>
    <w:rsid w:val="00CD1821"/>
    <w:rsid w:val="00CD18FB"/>
    <w:rsid w:val="00CD2236"/>
    <w:rsid w:val="00CD2537"/>
    <w:rsid w:val="00CD2B32"/>
    <w:rsid w:val="00CD2E0B"/>
    <w:rsid w:val="00CD2F7E"/>
    <w:rsid w:val="00CD4E70"/>
    <w:rsid w:val="00CD579F"/>
    <w:rsid w:val="00CD5C0E"/>
    <w:rsid w:val="00CD5ED2"/>
    <w:rsid w:val="00CD6638"/>
    <w:rsid w:val="00CD6FBD"/>
    <w:rsid w:val="00CE0142"/>
    <w:rsid w:val="00CE0F06"/>
    <w:rsid w:val="00CE11E0"/>
    <w:rsid w:val="00CE1A7B"/>
    <w:rsid w:val="00CE5BE6"/>
    <w:rsid w:val="00CE61A0"/>
    <w:rsid w:val="00CE68C6"/>
    <w:rsid w:val="00CE729C"/>
    <w:rsid w:val="00CE737A"/>
    <w:rsid w:val="00CF0078"/>
    <w:rsid w:val="00CF0759"/>
    <w:rsid w:val="00CF099C"/>
    <w:rsid w:val="00CF0B68"/>
    <w:rsid w:val="00CF0D6E"/>
    <w:rsid w:val="00CF0DEC"/>
    <w:rsid w:val="00CF163C"/>
    <w:rsid w:val="00CF20FB"/>
    <w:rsid w:val="00CF2701"/>
    <w:rsid w:val="00CF287A"/>
    <w:rsid w:val="00CF2D12"/>
    <w:rsid w:val="00CF4475"/>
    <w:rsid w:val="00CF532F"/>
    <w:rsid w:val="00CF5689"/>
    <w:rsid w:val="00CF5C84"/>
    <w:rsid w:val="00CF5E81"/>
    <w:rsid w:val="00CF6BE2"/>
    <w:rsid w:val="00CF6D9B"/>
    <w:rsid w:val="00CF73B6"/>
    <w:rsid w:val="00CF7C16"/>
    <w:rsid w:val="00D00E7A"/>
    <w:rsid w:val="00D028F6"/>
    <w:rsid w:val="00D02FC1"/>
    <w:rsid w:val="00D05209"/>
    <w:rsid w:val="00D0523F"/>
    <w:rsid w:val="00D05854"/>
    <w:rsid w:val="00D05FAF"/>
    <w:rsid w:val="00D0617F"/>
    <w:rsid w:val="00D063A4"/>
    <w:rsid w:val="00D10262"/>
    <w:rsid w:val="00D108E2"/>
    <w:rsid w:val="00D114CA"/>
    <w:rsid w:val="00D11C6A"/>
    <w:rsid w:val="00D13695"/>
    <w:rsid w:val="00D137E1"/>
    <w:rsid w:val="00D14310"/>
    <w:rsid w:val="00D148AE"/>
    <w:rsid w:val="00D15838"/>
    <w:rsid w:val="00D158E2"/>
    <w:rsid w:val="00D16DFD"/>
    <w:rsid w:val="00D16E5B"/>
    <w:rsid w:val="00D21FCA"/>
    <w:rsid w:val="00D2245B"/>
    <w:rsid w:val="00D22C95"/>
    <w:rsid w:val="00D25285"/>
    <w:rsid w:val="00D25357"/>
    <w:rsid w:val="00D26F95"/>
    <w:rsid w:val="00D27132"/>
    <w:rsid w:val="00D27381"/>
    <w:rsid w:val="00D27665"/>
    <w:rsid w:val="00D300AB"/>
    <w:rsid w:val="00D3063A"/>
    <w:rsid w:val="00D30838"/>
    <w:rsid w:val="00D30C17"/>
    <w:rsid w:val="00D311F5"/>
    <w:rsid w:val="00D31CBC"/>
    <w:rsid w:val="00D31D15"/>
    <w:rsid w:val="00D31FF9"/>
    <w:rsid w:val="00D33455"/>
    <w:rsid w:val="00D33F8A"/>
    <w:rsid w:val="00D342CE"/>
    <w:rsid w:val="00D34818"/>
    <w:rsid w:val="00D34E41"/>
    <w:rsid w:val="00D354E7"/>
    <w:rsid w:val="00D35954"/>
    <w:rsid w:val="00D359E9"/>
    <w:rsid w:val="00D35ABB"/>
    <w:rsid w:val="00D3668C"/>
    <w:rsid w:val="00D36C28"/>
    <w:rsid w:val="00D36CEB"/>
    <w:rsid w:val="00D36D15"/>
    <w:rsid w:val="00D37378"/>
    <w:rsid w:val="00D37BB9"/>
    <w:rsid w:val="00D4135F"/>
    <w:rsid w:val="00D4195D"/>
    <w:rsid w:val="00D41B9E"/>
    <w:rsid w:val="00D426C5"/>
    <w:rsid w:val="00D43220"/>
    <w:rsid w:val="00D43884"/>
    <w:rsid w:val="00D442C4"/>
    <w:rsid w:val="00D4594E"/>
    <w:rsid w:val="00D46633"/>
    <w:rsid w:val="00D46FB2"/>
    <w:rsid w:val="00D5071E"/>
    <w:rsid w:val="00D507AF"/>
    <w:rsid w:val="00D51D83"/>
    <w:rsid w:val="00D524AE"/>
    <w:rsid w:val="00D53332"/>
    <w:rsid w:val="00D53336"/>
    <w:rsid w:val="00D53404"/>
    <w:rsid w:val="00D53550"/>
    <w:rsid w:val="00D550AD"/>
    <w:rsid w:val="00D5567C"/>
    <w:rsid w:val="00D55983"/>
    <w:rsid w:val="00D55C03"/>
    <w:rsid w:val="00D566DA"/>
    <w:rsid w:val="00D57463"/>
    <w:rsid w:val="00D5771E"/>
    <w:rsid w:val="00D57B00"/>
    <w:rsid w:val="00D605C8"/>
    <w:rsid w:val="00D60626"/>
    <w:rsid w:val="00D60D17"/>
    <w:rsid w:val="00D614F8"/>
    <w:rsid w:val="00D61645"/>
    <w:rsid w:val="00D61938"/>
    <w:rsid w:val="00D61E97"/>
    <w:rsid w:val="00D620AD"/>
    <w:rsid w:val="00D6211A"/>
    <w:rsid w:val="00D628D9"/>
    <w:rsid w:val="00D629B0"/>
    <w:rsid w:val="00D62B11"/>
    <w:rsid w:val="00D62B39"/>
    <w:rsid w:val="00D63681"/>
    <w:rsid w:val="00D64895"/>
    <w:rsid w:val="00D648D8"/>
    <w:rsid w:val="00D64998"/>
    <w:rsid w:val="00D65D71"/>
    <w:rsid w:val="00D66756"/>
    <w:rsid w:val="00D67219"/>
    <w:rsid w:val="00D67232"/>
    <w:rsid w:val="00D7036B"/>
    <w:rsid w:val="00D703AD"/>
    <w:rsid w:val="00D704CF"/>
    <w:rsid w:val="00D705C6"/>
    <w:rsid w:val="00D70852"/>
    <w:rsid w:val="00D70EFD"/>
    <w:rsid w:val="00D72319"/>
    <w:rsid w:val="00D7257B"/>
    <w:rsid w:val="00D72FEC"/>
    <w:rsid w:val="00D743DD"/>
    <w:rsid w:val="00D7537B"/>
    <w:rsid w:val="00D766AF"/>
    <w:rsid w:val="00D77645"/>
    <w:rsid w:val="00D7788A"/>
    <w:rsid w:val="00D77B45"/>
    <w:rsid w:val="00D8062C"/>
    <w:rsid w:val="00D80750"/>
    <w:rsid w:val="00D80ABA"/>
    <w:rsid w:val="00D81E97"/>
    <w:rsid w:val="00D82924"/>
    <w:rsid w:val="00D82CA1"/>
    <w:rsid w:val="00D82E40"/>
    <w:rsid w:val="00D8379A"/>
    <w:rsid w:val="00D839F7"/>
    <w:rsid w:val="00D841BD"/>
    <w:rsid w:val="00D84AED"/>
    <w:rsid w:val="00D84F0C"/>
    <w:rsid w:val="00D8618F"/>
    <w:rsid w:val="00D864A8"/>
    <w:rsid w:val="00D87460"/>
    <w:rsid w:val="00D901E5"/>
    <w:rsid w:val="00D905E5"/>
    <w:rsid w:val="00D90B4A"/>
    <w:rsid w:val="00D9132A"/>
    <w:rsid w:val="00D92AA0"/>
    <w:rsid w:val="00D92C33"/>
    <w:rsid w:val="00D92C43"/>
    <w:rsid w:val="00D92FCF"/>
    <w:rsid w:val="00D9351C"/>
    <w:rsid w:val="00D93569"/>
    <w:rsid w:val="00D9413F"/>
    <w:rsid w:val="00D945BC"/>
    <w:rsid w:val="00D9506F"/>
    <w:rsid w:val="00D96C44"/>
    <w:rsid w:val="00DA09FC"/>
    <w:rsid w:val="00DA12AE"/>
    <w:rsid w:val="00DA14FD"/>
    <w:rsid w:val="00DA1C61"/>
    <w:rsid w:val="00DA201A"/>
    <w:rsid w:val="00DA21CE"/>
    <w:rsid w:val="00DA253E"/>
    <w:rsid w:val="00DA54A8"/>
    <w:rsid w:val="00DA5B23"/>
    <w:rsid w:val="00DA5CAF"/>
    <w:rsid w:val="00DA671F"/>
    <w:rsid w:val="00DA7282"/>
    <w:rsid w:val="00DA7A41"/>
    <w:rsid w:val="00DA7F23"/>
    <w:rsid w:val="00DB08B0"/>
    <w:rsid w:val="00DB0F90"/>
    <w:rsid w:val="00DB16DA"/>
    <w:rsid w:val="00DB1FFA"/>
    <w:rsid w:val="00DB2910"/>
    <w:rsid w:val="00DB2961"/>
    <w:rsid w:val="00DB2FFB"/>
    <w:rsid w:val="00DB4052"/>
    <w:rsid w:val="00DB4159"/>
    <w:rsid w:val="00DB425D"/>
    <w:rsid w:val="00DB4509"/>
    <w:rsid w:val="00DB4AD3"/>
    <w:rsid w:val="00DB6510"/>
    <w:rsid w:val="00DB69F6"/>
    <w:rsid w:val="00DB6BEC"/>
    <w:rsid w:val="00DB7450"/>
    <w:rsid w:val="00DC03F4"/>
    <w:rsid w:val="00DC0BEF"/>
    <w:rsid w:val="00DC0D89"/>
    <w:rsid w:val="00DC0FA0"/>
    <w:rsid w:val="00DC143D"/>
    <w:rsid w:val="00DC16C1"/>
    <w:rsid w:val="00DC206E"/>
    <w:rsid w:val="00DC30F8"/>
    <w:rsid w:val="00DC400B"/>
    <w:rsid w:val="00DC47C9"/>
    <w:rsid w:val="00DC48E8"/>
    <w:rsid w:val="00DC49D8"/>
    <w:rsid w:val="00DC4BB5"/>
    <w:rsid w:val="00DC4C2E"/>
    <w:rsid w:val="00DC53FA"/>
    <w:rsid w:val="00DC5D7E"/>
    <w:rsid w:val="00DC6DAA"/>
    <w:rsid w:val="00DD0A18"/>
    <w:rsid w:val="00DD0BA2"/>
    <w:rsid w:val="00DD314E"/>
    <w:rsid w:val="00DD359F"/>
    <w:rsid w:val="00DD50E6"/>
    <w:rsid w:val="00DD5153"/>
    <w:rsid w:val="00DD5774"/>
    <w:rsid w:val="00DD7E4B"/>
    <w:rsid w:val="00DE0018"/>
    <w:rsid w:val="00DE1034"/>
    <w:rsid w:val="00DE1F9B"/>
    <w:rsid w:val="00DE2619"/>
    <w:rsid w:val="00DE2DE8"/>
    <w:rsid w:val="00DE2E8B"/>
    <w:rsid w:val="00DE3A8B"/>
    <w:rsid w:val="00DE3F16"/>
    <w:rsid w:val="00DE4335"/>
    <w:rsid w:val="00DE4FAA"/>
    <w:rsid w:val="00DE6979"/>
    <w:rsid w:val="00DE764F"/>
    <w:rsid w:val="00DF0179"/>
    <w:rsid w:val="00DF10A1"/>
    <w:rsid w:val="00DF16D8"/>
    <w:rsid w:val="00DF20A8"/>
    <w:rsid w:val="00DF2109"/>
    <w:rsid w:val="00DF3463"/>
    <w:rsid w:val="00DF34CE"/>
    <w:rsid w:val="00DF39FE"/>
    <w:rsid w:val="00DF3BDA"/>
    <w:rsid w:val="00DF465B"/>
    <w:rsid w:val="00DF4ADF"/>
    <w:rsid w:val="00DF4F48"/>
    <w:rsid w:val="00DF533A"/>
    <w:rsid w:val="00DF6258"/>
    <w:rsid w:val="00DF629E"/>
    <w:rsid w:val="00DF7CAD"/>
    <w:rsid w:val="00DF7E53"/>
    <w:rsid w:val="00E01442"/>
    <w:rsid w:val="00E028B6"/>
    <w:rsid w:val="00E040EC"/>
    <w:rsid w:val="00E042FE"/>
    <w:rsid w:val="00E045CA"/>
    <w:rsid w:val="00E04DCA"/>
    <w:rsid w:val="00E06053"/>
    <w:rsid w:val="00E066F7"/>
    <w:rsid w:val="00E0672D"/>
    <w:rsid w:val="00E0679D"/>
    <w:rsid w:val="00E06E20"/>
    <w:rsid w:val="00E06E6B"/>
    <w:rsid w:val="00E07240"/>
    <w:rsid w:val="00E07530"/>
    <w:rsid w:val="00E07DBD"/>
    <w:rsid w:val="00E118AB"/>
    <w:rsid w:val="00E11DE1"/>
    <w:rsid w:val="00E12119"/>
    <w:rsid w:val="00E12490"/>
    <w:rsid w:val="00E13198"/>
    <w:rsid w:val="00E137B9"/>
    <w:rsid w:val="00E138A5"/>
    <w:rsid w:val="00E13BD7"/>
    <w:rsid w:val="00E141E1"/>
    <w:rsid w:val="00E146A7"/>
    <w:rsid w:val="00E14F63"/>
    <w:rsid w:val="00E15AEA"/>
    <w:rsid w:val="00E15D6B"/>
    <w:rsid w:val="00E16DD5"/>
    <w:rsid w:val="00E17207"/>
    <w:rsid w:val="00E178C9"/>
    <w:rsid w:val="00E17B26"/>
    <w:rsid w:val="00E200EC"/>
    <w:rsid w:val="00E205D3"/>
    <w:rsid w:val="00E20B37"/>
    <w:rsid w:val="00E20C13"/>
    <w:rsid w:val="00E2453D"/>
    <w:rsid w:val="00E2565F"/>
    <w:rsid w:val="00E258A9"/>
    <w:rsid w:val="00E25B8F"/>
    <w:rsid w:val="00E25FFA"/>
    <w:rsid w:val="00E26328"/>
    <w:rsid w:val="00E26454"/>
    <w:rsid w:val="00E26A1B"/>
    <w:rsid w:val="00E26A9F"/>
    <w:rsid w:val="00E26C69"/>
    <w:rsid w:val="00E30216"/>
    <w:rsid w:val="00E30F04"/>
    <w:rsid w:val="00E30FA7"/>
    <w:rsid w:val="00E31478"/>
    <w:rsid w:val="00E3555E"/>
    <w:rsid w:val="00E3626F"/>
    <w:rsid w:val="00E363C9"/>
    <w:rsid w:val="00E36C9E"/>
    <w:rsid w:val="00E37133"/>
    <w:rsid w:val="00E406CD"/>
    <w:rsid w:val="00E407D8"/>
    <w:rsid w:val="00E417C4"/>
    <w:rsid w:val="00E41889"/>
    <w:rsid w:val="00E419B9"/>
    <w:rsid w:val="00E41C55"/>
    <w:rsid w:val="00E43A95"/>
    <w:rsid w:val="00E43BCC"/>
    <w:rsid w:val="00E4410A"/>
    <w:rsid w:val="00E44189"/>
    <w:rsid w:val="00E451B1"/>
    <w:rsid w:val="00E456A7"/>
    <w:rsid w:val="00E46443"/>
    <w:rsid w:val="00E466A7"/>
    <w:rsid w:val="00E46732"/>
    <w:rsid w:val="00E4696F"/>
    <w:rsid w:val="00E47798"/>
    <w:rsid w:val="00E47EE6"/>
    <w:rsid w:val="00E50862"/>
    <w:rsid w:val="00E50A40"/>
    <w:rsid w:val="00E50AF1"/>
    <w:rsid w:val="00E50B6B"/>
    <w:rsid w:val="00E52404"/>
    <w:rsid w:val="00E52786"/>
    <w:rsid w:val="00E52932"/>
    <w:rsid w:val="00E52BC6"/>
    <w:rsid w:val="00E53690"/>
    <w:rsid w:val="00E53808"/>
    <w:rsid w:val="00E55275"/>
    <w:rsid w:val="00E55769"/>
    <w:rsid w:val="00E5672F"/>
    <w:rsid w:val="00E5674D"/>
    <w:rsid w:val="00E56938"/>
    <w:rsid w:val="00E56B21"/>
    <w:rsid w:val="00E56BAA"/>
    <w:rsid w:val="00E56CAC"/>
    <w:rsid w:val="00E56CC5"/>
    <w:rsid w:val="00E5729B"/>
    <w:rsid w:val="00E57F3C"/>
    <w:rsid w:val="00E610B2"/>
    <w:rsid w:val="00E61A87"/>
    <w:rsid w:val="00E61F36"/>
    <w:rsid w:val="00E627D7"/>
    <w:rsid w:val="00E62F1D"/>
    <w:rsid w:val="00E64569"/>
    <w:rsid w:val="00E64FBA"/>
    <w:rsid w:val="00E65460"/>
    <w:rsid w:val="00E661A5"/>
    <w:rsid w:val="00E67158"/>
    <w:rsid w:val="00E71437"/>
    <w:rsid w:val="00E71611"/>
    <w:rsid w:val="00E73334"/>
    <w:rsid w:val="00E740A5"/>
    <w:rsid w:val="00E74FB2"/>
    <w:rsid w:val="00E75DA0"/>
    <w:rsid w:val="00E76306"/>
    <w:rsid w:val="00E77E22"/>
    <w:rsid w:val="00E809C9"/>
    <w:rsid w:val="00E809DA"/>
    <w:rsid w:val="00E80A29"/>
    <w:rsid w:val="00E816E2"/>
    <w:rsid w:val="00E82633"/>
    <w:rsid w:val="00E82764"/>
    <w:rsid w:val="00E85FCD"/>
    <w:rsid w:val="00E86D4F"/>
    <w:rsid w:val="00E8703B"/>
    <w:rsid w:val="00E870D9"/>
    <w:rsid w:val="00E872FB"/>
    <w:rsid w:val="00E87DE4"/>
    <w:rsid w:val="00E9089A"/>
    <w:rsid w:val="00E91875"/>
    <w:rsid w:val="00E92156"/>
    <w:rsid w:val="00E932B5"/>
    <w:rsid w:val="00E93394"/>
    <w:rsid w:val="00E9360A"/>
    <w:rsid w:val="00E94298"/>
    <w:rsid w:val="00E94D90"/>
    <w:rsid w:val="00E95A66"/>
    <w:rsid w:val="00E95BBC"/>
    <w:rsid w:val="00E965BE"/>
    <w:rsid w:val="00E96988"/>
    <w:rsid w:val="00E969F0"/>
    <w:rsid w:val="00E96BFE"/>
    <w:rsid w:val="00E97D7C"/>
    <w:rsid w:val="00EA05B0"/>
    <w:rsid w:val="00EA1230"/>
    <w:rsid w:val="00EA1C7C"/>
    <w:rsid w:val="00EA1DFE"/>
    <w:rsid w:val="00EA1FFF"/>
    <w:rsid w:val="00EA2E71"/>
    <w:rsid w:val="00EA3097"/>
    <w:rsid w:val="00EA36A6"/>
    <w:rsid w:val="00EA4D08"/>
    <w:rsid w:val="00EA5C83"/>
    <w:rsid w:val="00EA6010"/>
    <w:rsid w:val="00EA6B7D"/>
    <w:rsid w:val="00EB095F"/>
    <w:rsid w:val="00EB15B0"/>
    <w:rsid w:val="00EB1767"/>
    <w:rsid w:val="00EB1AE4"/>
    <w:rsid w:val="00EB24E7"/>
    <w:rsid w:val="00EB262B"/>
    <w:rsid w:val="00EB3826"/>
    <w:rsid w:val="00EB3939"/>
    <w:rsid w:val="00EB3AA7"/>
    <w:rsid w:val="00EB3B45"/>
    <w:rsid w:val="00EB3D71"/>
    <w:rsid w:val="00EB4AEE"/>
    <w:rsid w:val="00EB67A2"/>
    <w:rsid w:val="00EB6807"/>
    <w:rsid w:val="00EB6866"/>
    <w:rsid w:val="00EB6AFE"/>
    <w:rsid w:val="00EB6D26"/>
    <w:rsid w:val="00EB7684"/>
    <w:rsid w:val="00EC17DB"/>
    <w:rsid w:val="00EC1B10"/>
    <w:rsid w:val="00EC1D42"/>
    <w:rsid w:val="00EC1DEE"/>
    <w:rsid w:val="00EC1E46"/>
    <w:rsid w:val="00EC24C9"/>
    <w:rsid w:val="00EC2CAB"/>
    <w:rsid w:val="00EC32B9"/>
    <w:rsid w:val="00EC3AEF"/>
    <w:rsid w:val="00EC4248"/>
    <w:rsid w:val="00EC492C"/>
    <w:rsid w:val="00EC4D24"/>
    <w:rsid w:val="00EC786F"/>
    <w:rsid w:val="00EC7B9A"/>
    <w:rsid w:val="00ED0A69"/>
    <w:rsid w:val="00ED1C6B"/>
    <w:rsid w:val="00ED24DC"/>
    <w:rsid w:val="00ED6448"/>
    <w:rsid w:val="00ED69EA"/>
    <w:rsid w:val="00ED6CE2"/>
    <w:rsid w:val="00ED72C7"/>
    <w:rsid w:val="00ED79C1"/>
    <w:rsid w:val="00EE02D3"/>
    <w:rsid w:val="00EE0AEB"/>
    <w:rsid w:val="00EE2817"/>
    <w:rsid w:val="00EE2826"/>
    <w:rsid w:val="00EE282E"/>
    <w:rsid w:val="00EE293E"/>
    <w:rsid w:val="00EE30DE"/>
    <w:rsid w:val="00EE350B"/>
    <w:rsid w:val="00EE4013"/>
    <w:rsid w:val="00EE40ED"/>
    <w:rsid w:val="00EE4673"/>
    <w:rsid w:val="00EE632D"/>
    <w:rsid w:val="00EF010F"/>
    <w:rsid w:val="00EF021E"/>
    <w:rsid w:val="00EF3316"/>
    <w:rsid w:val="00EF3BFF"/>
    <w:rsid w:val="00EF3C3D"/>
    <w:rsid w:val="00EF410C"/>
    <w:rsid w:val="00EF4AD2"/>
    <w:rsid w:val="00EF4BF4"/>
    <w:rsid w:val="00EF4E7A"/>
    <w:rsid w:val="00EF5EE2"/>
    <w:rsid w:val="00EF6296"/>
    <w:rsid w:val="00EF7A24"/>
    <w:rsid w:val="00EF7C10"/>
    <w:rsid w:val="00F00122"/>
    <w:rsid w:val="00F02EF5"/>
    <w:rsid w:val="00F02FB5"/>
    <w:rsid w:val="00F0330C"/>
    <w:rsid w:val="00F036C6"/>
    <w:rsid w:val="00F04A9C"/>
    <w:rsid w:val="00F06173"/>
    <w:rsid w:val="00F06872"/>
    <w:rsid w:val="00F06C17"/>
    <w:rsid w:val="00F07ED7"/>
    <w:rsid w:val="00F10172"/>
    <w:rsid w:val="00F11088"/>
    <w:rsid w:val="00F114BB"/>
    <w:rsid w:val="00F11EA0"/>
    <w:rsid w:val="00F123C7"/>
    <w:rsid w:val="00F13719"/>
    <w:rsid w:val="00F14E35"/>
    <w:rsid w:val="00F15B35"/>
    <w:rsid w:val="00F1739B"/>
    <w:rsid w:val="00F17A4C"/>
    <w:rsid w:val="00F17F08"/>
    <w:rsid w:val="00F204A7"/>
    <w:rsid w:val="00F2066C"/>
    <w:rsid w:val="00F21D4D"/>
    <w:rsid w:val="00F22207"/>
    <w:rsid w:val="00F22615"/>
    <w:rsid w:val="00F2293C"/>
    <w:rsid w:val="00F22CAC"/>
    <w:rsid w:val="00F23070"/>
    <w:rsid w:val="00F2377A"/>
    <w:rsid w:val="00F25A25"/>
    <w:rsid w:val="00F25F56"/>
    <w:rsid w:val="00F26039"/>
    <w:rsid w:val="00F26045"/>
    <w:rsid w:val="00F26A87"/>
    <w:rsid w:val="00F26BC5"/>
    <w:rsid w:val="00F27218"/>
    <w:rsid w:val="00F30509"/>
    <w:rsid w:val="00F30D6B"/>
    <w:rsid w:val="00F30DED"/>
    <w:rsid w:val="00F31BEF"/>
    <w:rsid w:val="00F320E7"/>
    <w:rsid w:val="00F32B1E"/>
    <w:rsid w:val="00F33278"/>
    <w:rsid w:val="00F334CC"/>
    <w:rsid w:val="00F3352F"/>
    <w:rsid w:val="00F34413"/>
    <w:rsid w:val="00F347D0"/>
    <w:rsid w:val="00F34825"/>
    <w:rsid w:val="00F35C2A"/>
    <w:rsid w:val="00F35EF0"/>
    <w:rsid w:val="00F36220"/>
    <w:rsid w:val="00F36292"/>
    <w:rsid w:val="00F36BAF"/>
    <w:rsid w:val="00F36BE1"/>
    <w:rsid w:val="00F376F5"/>
    <w:rsid w:val="00F37D1F"/>
    <w:rsid w:val="00F4046B"/>
    <w:rsid w:val="00F420A5"/>
    <w:rsid w:val="00F42CFE"/>
    <w:rsid w:val="00F437F0"/>
    <w:rsid w:val="00F43F37"/>
    <w:rsid w:val="00F450AA"/>
    <w:rsid w:val="00F450B9"/>
    <w:rsid w:val="00F4576F"/>
    <w:rsid w:val="00F45E79"/>
    <w:rsid w:val="00F462A9"/>
    <w:rsid w:val="00F46D47"/>
    <w:rsid w:val="00F46FEF"/>
    <w:rsid w:val="00F4704D"/>
    <w:rsid w:val="00F47E77"/>
    <w:rsid w:val="00F50894"/>
    <w:rsid w:val="00F50F2A"/>
    <w:rsid w:val="00F51EE5"/>
    <w:rsid w:val="00F523EF"/>
    <w:rsid w:val="00F525AA"/>
    <w:rsid w:val="00F52A33"/>
    <w:rsid w:val="00F52C3A"/>
    <w:rsid w:val="00F5396D"/>
    <w:rsid w:val="00F54906"/>
    <w:rsid w:val="00F56132"/>
    <w:rsid w:val="00F561F0"/>
    <w:rsid w:val="00F56C46"/>
    <w:rsid w:val="00F571F5"/>
    <w:rsid w:val="00F5724C"/>
    <w:rsid w:val="00F57359"/>
    <w:rsid w:val="00F576DA"/>
    <w:rsid w:val="00F57E48"/>
    <w:rsid w:val="00F606C2"/>
    <w:rsid w:val="00F60F93"/>
    <w:rsid w:val="00F60FE0"/>
    <w:rsid w:val="00F6228F"/>
    <w:rsid w:val="00F625A6"/>
    <w:rsid w:val="00F6269E"/>
    <w:rsid w:val="00F62B96"/>
    <w:rsid w:val="00F63135"/>
    <w:rsid w:val="00F63948"/>
    <w:rsid w:val="00F641EF"/>
    <w:rsid w:val="00F67739"/>
    <w:rsid w:val="00F70179"/>
    <w:rsid w:val="00F70B27"/>
    <w:rsid w:val="00F713B8"/>
    <w:rsid w:val="00F71D63"/>
    <w:rsid w:val="00F7204C"/>
    <w:rsid w:val="00F72415"/>
    <w:rsid w:val="00F73481"/>
    <w:rsid w:val="00F73FE3"/>
    <w:rsid w:val="00F745E8"/>
    <w:rsid w:val="00F750DB"/>
    <w:rsid w:val="00F757AC"/>
    <w:rsid w:val="00F76213"/>
    <w:rsid w:val="00F76400"/>
    <w:rsid w:val="00F76D57"/>
    <w:rsid w:val="00F77EE6"/>
    <w:rsid w:val="00F80281"/>
    <w:rsid w:val="00F80CD7"/>
    <w:rsid w:val="00F8137A"/>
    <w:rsid w:val="00F81BB2"/>
    <w:rsid w:val="00F821B1"/>
    <w:rsid w:val="00F82331"/>
    <w:rsid w:val="00F82666"/>
    <w:rsid w:val="00F8275B"/>
    <w:rsid w:val="00F82964"/>
    <w:rsid w:val="00F8346D"/>
    <w:rsid w:val="00F8389F"/>
    <w:rsid w:val="00F84C23"/>
    <w:rsid w:val="00F854C9"/>
    <w:rsid w:val="00F86AE1"/>
    <w:rsid w:val="00F902D9"/>
    <w:rsid w:val="00F90543"/>
    <w:rsid w:val="00F90C52"/>
    <w:rsid w:val="00F91A20"/>
    <w:rsid w:val="00F94713"/>
    <w:rsid w:val="00F95448"/>
    <w:rsid w:val="00F956BA"/>
    <w:rsid w:val="00F95AFE"/>
    <w:rsid w:val="00F96300"/>
    <w:rsid w:val="00F97042"/>
    <w:rsid w:val="00F97C07"/>
    <w:rsid w:val="00FA090B"/>
    <w:rsid w:val="00FA1583"/>
    <w:rsid w:val="00FA1716"/>
    <w:rsid w:val="00FA19C8"/>
    <w:rsid w:val="00FA1B94"/>
    <w:rsid w:val="00FA226A"/>
    <w:rsid w:val="00FA2394"/>
    <w:rsid w:val="00FA2455"/>
    <w:rsid w:val="00FA3356"/>
    <w:rsid w:val="00FA346C"/>
    <w:rsid w:val="00FA39FD"/>
    <w:rsid w:val="00FA3A0D"/>
    <w:rsid w:val="00FA4487"/>
    <w:rsid w:val="00FA4A0E"/>
    <w:rsid w:val="00FA625C"/>
    <w:rsid w:val="00FA66E5"/>
    <w:rsid w:val="00FA6858"/>
    <w:rsid w:val="00FA6C58"/>
    <w:rsid w:val="00FA720C"/>
    <w:rsid w:val="00FB0383"/>
    <w:rsid w:val="00FB2304"/>
    <w:rsid w:val="00FB2C2E"/>
    <w:rsid w:val="00FB3024"/>
    <w:rsid w:val="00FB33D2"/>
    <w:rsid w:val="00FB470A"/>
    <w:rsid w:val="00FB4741"/>
    <w:rsid w:val="00FB4854"/>
    <w:rsid w:val="00FB5020"/>
    <w:rsid w:val="00FB5022"/>
    <w:rsid w:val="00FB5220"/>
    <w:rsid w:val="00FB66FC"/>
    <w:rsid w:val="00FB6C75"/>
    <w:rsid w:val="00FB6D0B"/>
    <w:rsid w:val="00FB6E10"/>
    <w:rsid w:val="00FB7441"/>
    <w:rsid w:val="00FB7C58"/>
    <w:rsid w:val="00FC2840"/>
    <w:rsid w:val="00FC3883"/>
    <w:rsid w:val="00FC408E"/>
    <w:rsid w:val="00FC4AB5"/>
    <w:rsid w:val="00FC4C96"/>
    <w:rsid w:val="00FC54B6"/>
    <w:rsid w:val="00FC5887"/>
    <w:rsid w:val="00FC5895"/>
    <w:rsid w:val="00FC5AC2"/>
    <w:rsid w:val="00FC62CB"/>
    <w:rsid w:val="00FD0713"/>
    <w:rsid w:val="00FD0EA9"/>
    <w:rsid w:val="00FD16E9"/>
    <w:rsid w:val="00FD174B"/>
    <w:rsid w:val="00FD19D3"/>
    <w:rsid w:val="00FD1FDD"/>
    <w:rsid w:val="00FD26D1"/>
    <w:rsid w:val="00FD2A31"/>
    <w:rsid w:val="00FD2E03"/>
    <w:rsid w:val="00FD2F4A"/>
    <w:rsid w:val="00FD3454"/>
    <w:rsid w:val="00FD41F0"/>
    <w:rsid w:val="00FD41F1"/>
    <w:rsid w:val="00FD632D"/>
    <w:rsid w:val="00FD6ABB"/>
    <w:rsid w:val="00FE03EE"/>
    <w:rsid w:val="00FE0443"/>
    <w:rsid w:val="00FE09AD"/>
    <w:rsid w:val="00FE100E"/>
    <w:rsid w:val="00FE185A"/>
    <w:rsid w:val="00FE1BCC"/>
    <w:rsid w:val="00FE1E13"/>
    <w:rsid w:val="00FE414C"/>
    <w:rsid w:val="00FE41FE"/>
    <w:rsid w:val="00FE5146"/>
    <w:rsid w:val="00FE662B"/>
    <w:rsid w:val="00FE669A"/>
    <w:rsid w:val="00FE672C"/>
    <w:rsid w:val="00FE68D3"/>
    <w:rsid w:val="00FE6C30"/>
    <w:rsid w:val="00FE6F85"/>
    <w:rsid w:val="00FE771A"/>
    <w:rsid w:val="00FF0B64"/>
    <w:rsid w:val="00FF23A7"/>
    <w:rsid w:val="00FF23D6"/>
    <w:rsid w:val="00FF26D2"/>
    <w:rsid w:val="00FF2EE4"/>
    <w:rsid w:val="00FF2FBF"/>
    <w:rsid w:val="00FF467D"/>
    <w:rsid w:val="00FF4BBA"/>
    <w:rsid w:val="00FF5482"/>
    <w:rsid w:val="00FF5D09"/>
    <w:rsid w:val="00FF606D"/>
    <w:rsid w:val="00FF6678"/>
    <w:rsid w:val="00FF67B1"/>
    <w:rsid w:val="00FF6AD8"/>
    <w:rsid w:val="00FF7ABB"/>
    <w:rsid w:val="00FF7B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1AB3"/>
    <w:rPr>
      <w:rFonts w:ascii="Arial" w:hAnsi="Arial"/>
      <w:szCs w:val="20"/>
    </w:rPr>
  </w:style>
  <w:style w:type="paragraph" w:styleId="berschrift1">
    <w:name w:val="heading 1"/>
    <w:basedOn w:val="Standard"/>
    <w:next w:val="Standard"/>
    <w:link w:val="berschrift1Zchn"/>
    <w:uiPriority w:val="9"/>
    <w:qFormat/>
    <w:locked/>
    <w:rsid w:val="004E28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9"/>
    <w:qFormat/>
    <w:rsid w:val="005D1B81"/>
    <w:pPr>
      <w:keepNex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01283"/>
    <w:rPr>
      <w:rFonts w:asciiTheme="majorHAnsi" w:eastAsiaTheme="majorEastAsia" w:hAnsiTheme="majorHAnsi" w:cstheme="majorBidi"/>
      <w:b/>
      <w:bCs/>
      <w:i/>
      <w:iCs/>
      <w:sz w:val="28"/>
      <w:szCs w:val="28"/>
    </w:rPr>
  </w:style>
  <w:style w:type="paragraph" w:styleId="Kopfzeile">
    <w:name w:val="header"/>
    <w:basedOn w:val="Standard"/>
    <w:link w:val="KopfzeileZchn"/>
    <w:rsid w:val="00BF13F4"/>
    <w:pPr>
      <w:tabs>
        <w:tab w:val="center" w:pos="4536"/>
        <w:tab w:val="right" w:pos="9072"/>
      </w:tabs>
    </w:pPr>
  </w:style>
  <w:style w:type="character" w:customStyle="1" w:styleId="KopfzeileZchn">
    <w:name w:val="Kopfzeile Zchn"/>
    <w:basedOn w:val="Absatz-Standardschriftart"/>
    <w:link w:val="Kopfzeile"/>
    <w:rsid w:val="00601283"/>
    <w:rPr>
      <w:rFonts w:ascii="Arial" w:hAnsi="Arial"/>
      <w:szCs w:val="20"/>
    </w:rPr>
  </w:style>
  <w:style w:type="paragraph" w:styleId="Fuzeile">
    <w:name w:val="footer"/>
    <w:basedOn w:val="Standard"/>
    <w:link w:val="FuzeileZchn"/>
    <w:uiPriority w:val="99"/>
    <w:rsid w:val="00BF13F4"/>
    <w:pPr>
      <w:tabs>
        <w:tab w:val="center" w:pos="4536"/>
        <w:tab w:val="right" w:pos="9072"/>
      </w:tabs>
    </w:pPr>
  </w:style>
  <w:style w:type="character" w:customStyle="1" w:styleId="FuzeileZchn">
    <w:name w:val="Fußzeile Zchn"/>
    <w:basedOn w:val="Absatz-Standardschriftart"/>
    <w:link w:val="Fuzeile"/>
    <w:uiPriority w:val="99"/>
    <w:semiHidden/>
    <w:rsid w:val="00601283"/>
    <w:rPr>
      <w:rFonts w:ascii="Arial" w:hAnsi="Arial"/>
      <w:szCs w:val="20"/>
    </w:rPr>
  </w:style>
  <w:style w:type="paragraph" w:styleId="Textkrper-Einzug3">
    <w:name w:val="Body Text Indent 3"/>
    <w:basedOn w:val="Standard"/>
    <w:link w:val="Textkrper-Einzug3Zchn"/>
    <w:uiPriority w:val="99"/>
    <w:rsid w:val="005A00B0"/>
    <w:pPr>
      <w:tabs>
        <w:tab w:val="left" w:pos="3686"/>
      </w:tabs>
      <w:ind w:left="3686" w:hanging="3686"/>
    </w:pPr>
    <w:rPr>
      <w:lang w:val="de-DE"/>
    </w:rPr>
  </w:style>
  <w:style w:type="character" w:customStyle="1" w:styleId="Textkrper-Einzug3Zchn">
    <w:name w:val="Textkörper-Einzug 3 Zchn"/>
    <w:basedOn w:val="Absatz-Standardschriftart"/>
    <w:link w:val="Textkrper-Einzug3"/>
    <w:uiPriority w:val="99"/>
    <w:semiHidden/>
    <w:rsid w:val="00601283"/>
    <w:rPr>
      <w:rFonts w:ascii="Arial" w:hAnsi="Arial"/>
      <w:sz w:val="16"/>
      <w:szCs w:val="16"/>
    </w:rPr>
  </w:style>
  <w:style w:type="paragraph" w:styleId="Textkrper-Zeileneinzug">
    <w:name w:val="Body Text Indent"/>
    <w:basedOn w:val="Standard"/>
    <w:link w:val="Textkrper-ZeileneinzugZchn"/>
    <w:uiPriority w:val="99"/>
    <w:rsid w:val="005A00B0"/>
    <w:pPr>
      <w:tabs>
        <w:tab w:val="left" w:pos="3686"/>
      </w:tabs>
      <w:ind w:left="4536" w:hanging="4536"/>
    </w:pPr>
  </w:style>
  <w:style w:type="character" w:customStyle="1" w:styleId="Textkrper-ZeileneinzugZchn">
    <w:name w:val="Textkörper-Zeileneinzug Zchn"/>
    <w:basedOn w:val="Absatz-Standardschriftart"/>
    <w:link w:val="Textkrper-Zeileneinzug"/>
    <w:uiPriority w:val="99"/>
    <w:rsid w:val="00601283"/>
    <w:rPr>
      <w:rFonts w:ascii="Arial" w:hAnsi="Arial"/>
      <w:szCs w:val="20"/>
    </w:rPr>
  </w:style>
  <w:style w:type="paragraph" w:customStyle="1" w:styleId="Nach3cmEinz1">
    <w:name w:val="Nach 3 cm Einz. 1."/>
    <w:basedOn w:val="Standard"/>
    <w:uiPriority w:val="99"/>
    <w:rsid w:val="005A00B0"/>
    <w:pPr>
      <w:ind w:left="1985" w:hanging="284"/>
    </w:pPr>
    <w:rPr>
      <w:sz w:val="24"/>
    </w:rPr>
  </w:style>
  <w:style w:type="paragraph" w:customStyle="1" w:styleId="Nach2cmEinzmit-">
    <w:name w:val="Nach 2 cm Einz. mit -"/>
    <w:basedOn w:val="Standard"/>
    <w:uiPriority w:val="99"/>
    <w:rsid w:val="005A00B0"/>
    <w:pPr>
      <w:ind w:left="1276" w:hanging="142"/>
    </w:pPr>
    <w:rPr>
      <w:sz w:val="24"/>
    </w:rPr>
  </w:style>
  <w:style w:type="paragraph" w:customStyle="1" w:styleId="CIMuriStandard">
    <w:name w:val="CI Muri Standard"/>
    <w:basedOn w:val="Standard"/>
    <w:rsid w:val="005A00B0"/>
  </w:style>
  <w:style w:type="character" w:styleId="Seitenzahl">
    <w:name w:val="page number"/>
    <w:basedOn w:val="Absatz-Standardschriftart"/>
    <w:uiPriority w:val="99"/>
    <w:rsid w:val="005A00B0"/>
    <w:rPr>
      <w:rFonts w:cs="Times New Roman"/>
    </w:rPr>
  </w:style>
  <w:style w:type="table" w:styleId="Tabellenraster">
    <w:name w:val="Table Grid"/>
    <w:basedOn w:val="NormaleTabelle"/>
    <w:uiPriority w:val="59"/>
    <w:rsid w:val="003816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30F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1283"/>
    <w:rPr>
      <w:sz w:val="0"/>
      <w:szCs w:val="0"/>
    </w:rPr>
  </w:style>
  <w:style w:type="character" w:styleId="Fett">
    <w:name w:val="Strong"/>
    <w:basedOn w:val="Absatz-Standardschriftart"/>
    <w:qFormat/>
    <w:rsid w:val="00963BB3"/>
    <w:rPr>
      <w:rFonts w:cs="Times New Roman"/>
      <w:b/>
      <w:bCs/>
    </w:rPr>
  </w:style>
  <w:style w:type="paragraph" w:customStyle="1" w:styleId="Einz3cm">
    <w:name w:val="Einz. 3 cm"/>
    <w:basedOn w:val="Standard"/>
    <w:rsid w:val="00CB084A"/>
    <w:pPr>
      <w:ind w:left="1701" w:hanging="1701"/>
    </w:pPr>
    <w:rPr>
      <w:sz w:val="24"/>
      <w:lang w:val="de-DE"/>
    </w:rPr>
  </w:style>
  <w:style w:type="paragraph" w:customStyle="1" w:styleId="Default">
    <w:name w:val="Default"/>
    <w:rsid w:val="006D232B"/>
    <w:pPr>
      <w:autoSpaceDE w:val="0"/>
      <w:autoSpaceDN w:val="0"/>
      <w:adjustRightInd w:val="0"/>
    </w:pPr>
    <w:rPr>
      <w:rFonts w:ascii="Tahoma" w:hAnsi="Tahoma" w:cs="Tahoma"/>
      <w:color w:val="000000"/>
      <w:sz w:val="24"/>
      <w:szCs w:val="24"/>
    </w:rPr>
  </w:style>
  <w:style w:type="paragraph" w:customStyle="1" w:styleId="Einzug1">
    <w:name w:val="Einzug 1."/>
    <w:basedOn w:val="Standard"/>
    <w:uiPriority w:val="99"/>
    <w:rsid w:val="00841EA4"/>
    <w:pPr>
      <w:ind w:left="284" w:hanging="284"/>
    </w:pPr>
    <w:rPr>
      <w:sz w:val="24"/>
    </w:rPr>
  </w:style>
  <w:style w:type="paragraph" w:customStyle="1" w:styleId="P3">
    <w:name w:val="P3"/>
    <w:rsid w:val="00F8346D"/>
    <w:pPr>
      <w:tabs>
        <w:tab w:val="left" w:pos="1701"/>
        <w:tab w:val="left" w:pos="7088"/>
      </w:tabs>
      <w:spacing w:line="240" w:lineRule="exact"/>
      <w:ind w:left="1701" w:hanging="1701"/>
    </w:pPr>
    <w:rPr>
      <w:rFonts w:ascii="Courier" w:hAnsi="Courier"/>
      <w:sz w:val="24"/>
      <w:szCs w:val="20"/>
      <w:lang w:val="de-DE"/>
    </w:rPr>
  </w:style>
  <w:style w:type="paragraph" w:styleId="Listenabsatz">
    <w:name w:val="List Paragraph"/>
    <w:basedOn w:val="Standard"/>
    <w:uiPriority w:val="34"/>
    <w:qFormat/>
    <w:rsid w:val="00992AF7"/>
    <w:pPr>
      <w:ind w:left="720"/>
      <w:contextualSpacing/>
    </w:pPr>
  </w:style>
  <w:style w:type="character" w:customStyle="1" w:styleId="berschrift1Zchn">
    <w:name w:val="Überschrift 1 Zchn"/>
    <w:basedOn w:val="Absatz-Standardschriftart"/>
    <w:link w:val="berschrift1"/>
    <w:uiPriority w:val="9"/>
    <w:rsid w:val="004E282A"/>
    <w:rPr>
      <w:rFonts w:asciiTheme="majorHAnsi" w:eastAsiaTheme="majorEastAsia" w:hAnsiTheme="majorHAnsi" w:cstheme="majorBidi"/>
      <w:b/>
      <w:bCs/>
      <w:color w:val="365F91" w:themeColor="accent1" w:themeShade="BF"/>
      <w:sz w:val="28"/>
      <w:szCs w:val="28"/>
      <w:lang w:eastAsia="en-US"/>
    </w:rPr>
  </w:style>
  <w:style w:type="paragraph" w:styleId="Textkrper-Einzug2">
    <w:name w:val="Body Text Indent 2"/>
    <w:basedOn w:val="Standard"/>
    <w:link w:val="Textkrper-Einzug2Zchn"/>
    <w:uiPriority w:val="99"/>
    <w:semiHidden/>
    <w:unhideWhenUsed/>
    <w:rsid w:val="0001690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1690D"/>
    <w:rPr>
      <w:rFonts w:ascii="Arial" w:hAnsi="Arial"/>
      <w:szCs w:val="20"/>
    </w:rPr>
  </w:style>
  <w:style w:type="paragraph" w:styleId="KeinLeerraum">
    <w:name w:val="No Spacing"/>
    <w:uiPriority w:val="1"/>
    <w:qFormat/>
    <w:rsid w:val="0078509B"/>
    <w:rPr>
      <w:rFonts w:asciiTheme="minorHAnsi" w:eastAsiaTheme="minorHAnsi" w:hAnsiTheme="minorHAnsi" w:cstheme="minorBidi"/>
      <w:lang w:eastAsia="en-US"/>
    </w:rPr>
  </w:style>
  <w:style w:type="character" w:styleId="Hervorhebung">
    <w:name w:val="Emphasis"/>
    <w:basedOn w:val="Absatz-Standardschriftart"/>
    <w:uiPriority w:val="20"/>
    <w:qFormat/>
    <w:locked/>
    <w:rsid w:val="00BC2D36"/>
    <w:rPr>
      <w:b/>
      <w:bCs/>
      <w:i w:val="0"/>
      <w:iCs w:val="0"/>
    </w:rPr>
  </w:style>
  <w:style w:type="character" w:customStyle="1" w:styleId="st">
    <w:name w:val="st"/>
    <w:basedOn w:val="Absatz-Standardschriftart"/>
    <w:rsid w:val="00BC2D36"/>
  </w:style>
  <w:style w:type="paragraph" w:customStyle="1" w:styleId="Einzug30hngend10">
    <w:name w:val="Einzug 3.0 + hängend 1.0"/>
    <w:basedOn w:val="Standard"/>
    <w:uiPriority w:val="99"/>
    <w:rsid w:val="007769D2"/>
    <w:pPr>
      <w:widowControl w:val="0"/>
      <w:ind w:left="2268" w:hanging="567"/>
    </w:pPr>
    <w:rPr>
      <w:rFonts w:ascii="Helvetica" w:eastAsia="Calibri" w:hAnsi="Helvetica" w:cs="Helvetica"/>
      <w:szCs w:val="22"/>
      <w:lang w:eastAsia="en-US"/>
    </w:rPr>
  </w:style>
  <w:style w:type="paragraph" w:customStyle="1" w:styleId="Einzug30">
    <w:name w:val="Einzug 3.0"/>
    <w:basedOn w:val="Kopfzeile"/>
    <w:rsid w:val="007C21D7"/>
    <w:pPr>
      <w:tabs>
        <w:tab w:val="clear" w:pos="4536"/>
        <w:tab w:val="clear" w:pos="9072"/>
      </w:tabs>
      <w:ind w:left="1694"/>
    </w:pPr>
    <w:rPr>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1AB3"/>
    <w:rPr>
      <w:rFonts w:ascii="Arial" w:hAnsi="Arial"/>
      <w:szCs w:val="20"/>
    </w:rPr>
  </w:style>
  <w:style w:type="paragraph" w:styleId="berschrift1">
    <w:name w:val="heading 1"/>
    <w:basedOn w:val="Standard"/>
    <w:next w:val="Standard"/>
    <w:link w:val="berschrift1Zchn"/>
    <w:uiPriority w:val="9"/>
    <w:qFormat/>
    <w:locked/>
    <w:rsid w:val="004E28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9"/>
    <w:qFormat/>
    <w:rsid w:val="005D1B81"/>
    <w:pPr>
      <w:keepNex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01283"/>
    <w:rPr>
      <w:rFonts w:asciiTheme="majorHAnsi" w:eastAsiaTheme="majorEastAsia" w:hAnsiTheme="majorHAnsi" w:cstheme="majorBidi"/>
      <w:b/>
      <w:bCs/>
      <w:i/>
      <w:iCs/>
      <w:sz w:val="28"/>
      <w:szCs w:val="28"/>
    </w:rPr>
  </w:style>
  <w:style w:type="paragraph" w:styleId="Kopfzeile">
    <w:name w:val="header"/>
    <w:basedOn w:val="Standard"/>
    <w:link w:val="KopfzeileZchn"/>
    <w:rsid w:val="00BF13F4"/>
    <w:pPr>
      <w:tabs>
        <w:tab w:val="center" w:pos="4536"/>
        <w:tab w:val="right" w:pos="9072"/>
      </w:tabs>
    </w:pPr>
  </w:style>
  <w:style w:type="character" w:customStyle="1" w:styleId="KopfzeileZchn">
    <w:name w:val="Kopfzeile Zchn"/>
    <w:basedOn w:val="Absatz-Standardschriftart"/>
    <w:link w:val="Kopfzeile"/>
    <w:rsid w:val="00601283"/>
    <w:rPr>
      <w:rFonts w:ascii="Arial" w:hAnsi="Arial"/>
      <w:szCs w:val="20"/>
    </w:rPr>
  </w:style>
  <w:style w:type="paragraph" w:styleId="Fuzeile">
    <w:name w:val="footer"/>
    <w:basedOn w:val="Standard"/>
    <w:link w:val="FuzeileZchn"/>
    <w:uiPriority w:val="99"/>
    <w:rsid w:val="00BF13F4"/>
    <w:pPr>
      <w:tabs>
        <w:tab w:val="center" w:pos="4536"/>
        <w:tab w:val="right" w:pos="9072"/>
      </w:tabs>
    </w:pPr>
  </w:style>
  <w:style w:type="character" w:customStyle="1" w:styleId="FuzeileZchn">
    <w:name w:val="Fußzeile Zchn"/>
    <w:basedOn w:val="Absatz-Standardschriftart"/>
    <w:link w:val="Fuzeile"/>
    <w:uiPriority w:val="99"/>
    <w:semiHidden/>
    <w:rsid w:val="00601283"/>
    <w:rPr>
      <w:rFonts w:ascii="Arial" w:hAnsi="Arial"/>
      <w:szCs w:val="20"/>
    </w:rPr>
  </w:style>
  <w:style w:type="paragraph" w:styleId="Textkrper-Einzug3">
    <w:name w:val="Body Text Indent 3"/>
    <w:basedOn w:val="Standard"/>
    <w:link w:val="Textkrper-Einzug3Zchn"/>
    <w:uiPriority w:val="99"/>
    <w:rsid w:val="005A00B0"/>
    <w:pPr>
      <w:tabs>
        <w:tab w:val="left" w:pos="3686"/>
      </w:tabs>
      <w:ind w:left="3686" w:hanging="3686"/>
    </w:pPr>
    <w:rPr>
      <w:lang w:val="de-DE"/>
    </w:rPr>
  </w:style>
  <w:style w:type="character" w:customStyle="1" w:styleId="Textkrper-Einzug3Zchn">
    <w:name w:val="Textkörper-Einzug 3 Zchn"/>
    <w:basedOn w:val="Absatz-Standardschriftart"/>
    <w:link w:val="Textkrper-Einzug3"/>
    <w:uiPriority w:val="99"/>
    <w:semiHidden/>
    <w:rsid w:val="00601283"/>
    <w:rPr>
      <w:rFonts w:ascii="Arial" w:hAnsi="Arial"/>
      <w:sz w:val="16"/>
      <w:szCs w:val="16"/>
    </w:rPr>
  </w:style>
  <w:style w:type="paragraph" w:styleId="Textkrper-Zeileneinzug">
    <w:name w:val="Body Text Indent"/>
    <w:basedOn w:val="Standard"/>
    <w:link w:val="Textkrper-ZeileneinzugZchn"/>
    <w:uiPriority w:val="99"/>
    <w:rsid w:val="005A00B0"/>
    <w:pPr>
      <w:tabs>
        <w:tab w:val="left" w:pos="3686"/>
      </w:tabs>
      <w:ind w:left="4536" w:hanging="4536"/>
    </w:pPr>
  </w:style>
  <w:style w:type="character" w:customStyle="1" w:styleId="Textkrper-ZeileneinzugZchn">
    <w:name w:val="Textkörper-Zeileneinzug Zchn"/>
    <w:basedOn w:val="Absatz-Standardschriftart"/>
    <w:link w:val="Textkrper-Zeileneinzug"/>
    <w:uiPriority w:val="99"/>
    <w:rsid w:val="00601283"/>
    <w:rPr>
      <w:rFonts w:ascii="Arial" w:hAnsi="Arial"/>
      <w:szCs w:val="20"/>
    </w:rPr>
  </w:style>
  <w:style w:type="paragraph" w:customStyle="1" w:styleId="Nach3cmEinz1">
    <w:name w:val="Nach 3 cm Einz. 1."/>
    <w:basedOn w:val="Standard"/>
    <w:uiPriority w:val="99"/>
    <w:rsid w:val="005A00B0"/>
    <w:pPr>
      <w:ind w:left="1985" w:hanging="284"/>
    </w:pPr>
    <w:rPr>
      <w:sz w:val="24"/>
    </w:rPr>
  </w:style>
  <w:style w:type="paragraph" w:customStyle="1" w:styleId="Nach2cmEinzmit-">
    <w:name w:val="Nach 2 cm Einz. mit -"/>
    <w:basedOn w:val="Standard"/>
    <w:uiPriority w:val="99"/>
    <w:rsid w:val="005A00B0"/>
    <w:pPr>
      <w:ind w:left="1276" w:hanging="142"/>
    </w:pPr>
    <w:rPr>
      <w:sz w:val="24"/>
    </w:rPr>
  </w:style>
  <w:style w:type="paragraph" w:customStyle="1" w:styleId="CIMuriStandard">
    <w:name w:val="CI Muri Standard"/>
    <w:basedOn w:val="Standard"/>
    <w:rsid w:val="005A00B0"/>
  </w:style>
  <w:style w:type="character" w:styleId="Seitenzahl">
    <w:name w:val="page number"/>
    <w:basedOn w:val="Absatz-Standardschriftart"/>
    <w:uiPriority w:val="99"/>
    <w:rsid w:val="005A00B0"/>
    <w:rPr>
      <w:rFonts w:cs="Times New Roman"/>
    </w:rPr>
  </w:style>
  <w:style w:type="table" w:styleId="Tabellenraster">
    <w:name w:val="Table Grid"/>
    <w:basedOn w:val="NormaleTabelle"/>
    <w:uiPriority w:val="59"/>
    <w:rsid w:val="003816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30F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1283"/>
    <w:rPr>
      <w:sz w:val="0"/>
      <w:szCs w:val="0"/>
    </w:rPr>
  </w:style>
  <w:style w:type="character" w:styleId="Fett">
    <w:name w:val="Strong"/>
    <w:basedOn w:val="Absatz-Standardschriftart"/>
    <w:qFormat/>
    <w:rsid w:val="00963BB3"/>
    <w:rPr>
      <w:rFonts w:cs="Times New Roman"/>
      <w:b/>
      <w:bCs/>
    </w:rPr>
  </w:style>
  <w:style w:type="paragraph" w:customStyle="1" w:styleId="Einz3cm">
    <w:name w:val="Einz. 3 cm"/>
    <w:basedOn w:val="Standard"/>
    <w:rsid w:val="00CB084A"/>
    <w:pPr>
      <w:ind w:left="1701" w:hanging="1701"/>
    </w:pPr>
    <w:rPr>
      <w:sz w:val="24"/>
      <w:lang w:val="de-DE"/>
    </w:rPr>
  </w:style>
  <w:style w:type="paragraph" w:customStyle="1" w:styleId="Default">
    <w:name w:val="Default"/>
    <w:rsid w:val="006D232B"/>
    <w:pPr>
      <w:autoSpaceDE w:val="0"/>
      <w:autoSpaceDN w:val="0"/>
      <w:adjustRightInd w:val="0"/>
    </w:pPr>
    <w:rPr>
      <w:rFonts w:ascii="Tahoma" w:hAnsi="Tahoma" w:cs="Tahoma"/>
      <w:color w:val="000000"/>
      <w:sz w:val="24"/>
      <w:szCs w:val="24"/>
    </w:rPr>
  </w:style>
  <w:style w:type="paragraph" w:customStyle="1" w:styleId="Einzug1">
    <w:name w:val="Einzug 1."/>
    <w:basedOn w:val="Standard"/>
    <w:uiPriority w:val="99"/>
    <w:rsid w:val="00841EA4"/>
    <w:pPr>
      <w:ind w:left="284" w:hanging="284"/>
    </w:pPr>
    <w:rPr>
      <w:sz w:val="24"/>
    </w:rPr>
  </w:style>
  <w:style w:type="paragraph" w:customStyle="1" w:styleId="P3">
    <w:name w:val="P3"/>
    <w:rsid w:val="00F8346D"/>
    <w:pPr>
      <w:tabs>
        <w:tab w:val="left" w:pos="1701"/>
        <w:tab w:val="left" w:pos="7088"/>
      </w:tabs>
      <w:spacing w:line="240" w:lineRule="exact"/>
      <w:ind w:left="1701" w:hanging="1701"/>
    </w:pPr>
    <w:rPr>
      <w:rFonts w:ascii="Courier" w:hAnsi="Courier"/>
      <w:sz w:val="24"/>
      <w:szCs w:val="20"/>
      <w:lang w:val="de-DE"/>
    </w:rPr>
  </w:style>
  <w:style w:type="paragraph" w:styleId="Listenabsatz">
    <w:name w:val="List Paragraph"/>
    <w:basedOn w:val="Standard"/>
    <w:uiPriority w:val="34"/>
    <w:qFormat/>
    <w:rsid w:val="00992AF7"/>
    <w:pPr>
      <w:ind w:left="720"/>
      <w:contextualSpacing/>
    </w:pPr>
  </w:style>
  <w:style w:type="character" w:customStyle="1" w:styleId="berschrift1Zchn">
    <w:name w:val="Überschrift 1 Zchn"/>
    <w:basedOn w:val="Absatz-Standardschriftart"/>
    <w:link w:val="berschrift1"/>
    <w:uiPriority w:val="9"/>
    <w:rsid w:val="004E282A"/>
    <w:rPr>
      <w:rFonts w:asciiTheme="majorHAnsi" w:eastAsiaTheme="majorEastAsia" w:hAnsiTheme="majorHAnsi" w:cstheme="majorBidi"/>
      <w:b/>
      <w:bCs/>
      <w:color w:val="365F91" w:themeColor="accent1" w:themeShade="BF"/>
      <w:sz w:val="28"/>
      <w:szCs w:val="28"/>
      <w:lang w:eastAsia="en-US"/>
    </w:rPr>
  </w:style>
  <w:style w:type="paragraph" w:styleId="Textkrper-Einzug2">
    <w:name w:val="Body Text Indent 2"/>
    <w:basedOn w:val="Standard"/>
    <w:link w:val="Textkrper-Einzug2Zchn"/>
    <w:uiPriority w:val="99"/>
    <w:semiHidden/>
    <w:unhideWhenUsed/>
    <w:rsid w:val="0001690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1690D"/>
    <w:rPr>
      <w:rFonts w:ascii="Arial" w:hAnsi="Arial"/>
      <w:szCs w:val="20"/>
    </w:rPr>
  </w:style>
  <w:style w:type="paragraph" w:styleId="KeinLeerraum">
    <w:name w:val="No Spacing"/>
    <w:uiPriority w:val="1"/>
    <w:qFormat/>
    <w:rsid w:val="0078509B"/>
    <w:rPr>
      <w:rFonts w:asciiTheme="minorHAnsi" w:eastAsiaTheme="minorHAnsi" w:hAnsiTheme="minorHAnsi" w:cstheme="minorBidi"/>
      <w:lang w:eastAsia="en-US"/>
    </w:rPr>
  </w:style>
  <w:style w:type="character" w:styleId="Hervorhebung">
    <w:name w:val="Emphasis"/>
    <w:basedOn w:val="Absatz-Standardschriftart"/>
    <w:uiPriority w:val="20"/>
    <w:qFormat/>
    <w:locked/>
    <w:rsid w:val="00BC2D36"/>
    <w:rPr>
      <w:b/>
      <w:bCs/>
      <w:i w:val="0"/>
      <w:iCs w:val="0"/>
    </w:rPr>
  </w:style>
  <w:style w:type="character" w:customStyle="1" w:styleId="st">
    <w:name w:val="st"/>
    <w:basedOn w:val="Absatz-Standardschriftart"/>
    <w:rsid w:val="00BC2D36"/>
  </w:style>
  <w:style w:type="paragraph" w:customStyle="1" w:styleId="Einzug30hngend10">
    <w:name w:val="Einzug 3.0 + hängend 1.0"/>
    <w:basedOn w:val="Standard"/>
    <w:uiPriority w:val="99"/>
    <w:rsid w:val="007769D2"/>
    <w:pPr>
      <w:widowControl w:val="0"/>
      <w:ind w:left="2268" w:hanging="567"/>
    </w:pPr>
    <w:rPr>
      <w:rFonts w:ascii="Helvetica" w:eastAsia="Calibri" w:hAnsi="Helvetica" w:cs="Helvetica"/>
      <w:szCs w:val="22"/>
      <w:lang w:eastAsia="en-US"/>
    </w:rPr>
  </w:style>
  <w:style w:type="paragraph" w:customStyle="1" w:styleId="Einzug30">
    <w:name w:val="Einzug 3.0"/>
    <w:basedOn w:val="Kopfzeile"/>
    <w:rsid w:val="007C21D7"/>
    <w:pPr>
      <w:tabs>
        <w:tab w:val="clear" w:pos="4536"/>
        <w:tab w:val="clear" w:pos="9072"/>
      </w:tabs>
      <w:ind w:left="1694"/>
    </w:pPr>
    <w:rPr>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98856">
      <w:bodyDiv w:val="1"/>
      <w:marLeft w:val="0"/>
      <w:marRight w:val="0"/>
      <w:marTop w:val="0"/>
      <w:marBottom w:val="0"/>
      <w:divBdr>
        <w:top w:val="none" w:sz="0" w:space="0" w:color="auto"/>
        <w:left w:val="none" w:sz="0" w:space="0" w:color="auto"/>
        <w:bottom w:val="none" w:sz="0" w:space="0" w:color="auto"/>
        <w:right w:val="none" w:sz="0" w:space="0" w:color="auto"/>
      </w:divBdr>
    </w:div>
    <w:div w:id="1078290331">
      <w:bodyDiv w:val="1"/>
      <w:marLeft w:val="0"/>
      <w:marRight w:val="0"/>
      <w:marTop w:val="0"/>
      <w:marBottom w:val="0"/>
      <w:divBdr>
        <w:top w:val="none" w:sz="0" w:space="0" w:color="auto"/>
        <w:left w:val="none" w:sz="0" w:space="0" w:color="auto"/>
        <w:bottom w:val="none" w:sz="0" w:space="0" w:color="auto"/>
        <w:right w:val="none" w:sz="0" w:space="0" w:color="auto"/>
      </w:divBdr>
    </w:div>
    <w:div w:id="1825319123">
      <w:marLeft w:val="0"/>
      <w:marRight w:val="0"/>
      <w:marTop w:val="0"/>
      <w:marBottom w:val="0"/>
      <w:divBdr>
        <w:top w:val="none" w:sz="0" w:space="0" w:color="auto"/>
        <w:left w:val="none" w:sz="0" w:space="0" w:color="auto"/>
        <w:bottom w:val="none" w:sz="0" w:space="0" w:color="auto"/>
        <w:right w:val="none" w:sz="0" w:space="0" w:color="auto"/>
      </w:divBdr>
    </w:div>
    <w:div w:id="1825319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E51A-5E60-4941-810D-E84FE49A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22E4F0AF</Template>
  <TotalTime>0</TotalTime>
  <Pages>18</Pages>
  <Words>7277</Words>
  <Characters>45849</Characters>
  <Application>Microsoft Office Word</Application>
  <DocSecurity>0</DocSecurity>
  <Lines>382</Lines>
  <Paragraphs>106</Paragraphs>
  <ScaleCrop>false</ScaleCrop>
  <HeadingPairs>
    <vt:vector size="2" baseType="variant">
      <vt:variant>
        <vt:lpstr>Titel</vt:lpstr>
      </vt:variant>
      <vt:variant>
        <vt:i4>1</vt:i4>
      </vt:variant>
    </vt:vector>
  </HeadingPairs>
  <TitlesOfParts>
    <vt:vector size="1" baseType="lpstr">
      <vt:lpstr/>
    </vt:vector>
  </TitlesOfParts>
  <Company>Koeniz-Muri</Company>
  <LinksUpToDate>false</LinksUpToDate>
  <CharactersWithSpaces>53020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356ako</dc:creator>
  <cp:lastModifiedBy>Koch Anni</cp:lastModifiedBy>
  <cp:revision>124</cp:revision>
  <cp:lastPrinted>2014-09-04T12:56:00Z</cp:lastPrinted>
  <dcterms:created xsi:type="dcterms:W3CDTF">2014-08-12T14:10:00Z</dcterms:created>
  <dcterms:modified xsi:type="dcterms:W3CDTF">2014-09-04T12:58:00Z</dcterms:modified>
</cp:coreProperties>
</file>